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BEF1" w14:textId="42AD2DF5" w:rsidR="00FC00F1" w:rsidRPr="001968DA" w:rsidRDefault="00B70663" w:rsidP="003B5742">
      <w:pPr>
        <w:pStyle w:val="Heading1"/>
        <w:spacing w:line="360" w:lineRule="auto"/>
        <w:ind w:firstLine="720"/>
        <w:jc w:val="both"/>
        <w:rPr>
          <w:rFonts w:ascii="Times New Roman" w:hAnsi="Times New Roman" w:cs="Times New Roman"/>
          <w:b/>
          <w:color w:val="000000" w:themeColor="text1"/>
          <w:u w:val="single"/>
        </w:rPr>
      </w:pPr>
      <w:r w:rsidRPr="001968DA">
        <w:rPr>
          <w:rFonts w:ascii="Times New Roman" w:hAnsi="Times New Roman" w:cs="Times New Roman"/>
          <w:b/>
          <w:color w:val="000000" w:themeColor="text1"/>
          <w:u w:val="single"/>
        </w:rPr>
        <w:t>A</w:t>
      </w:r>
      <w:r w:rsidR="000C72B8" w:rsidRPr="001968DA">
        <w:rPr>
          <w:rFonts w:ascii="Times New Roman" w:hAnsi="Times New Roman" w:cs="Times New Roman"/>
          <w:b/>
          <w:color w:val="000000" w:themeColor="text1"/>
          <w:u w:val="single"/>
        </w:rPr>
        <w:t>2</w:t>
      </w:r>
      <w:r w:rsidRPr="001968DA">
        <w:rPr>
          <w:rFonts w:ascii="Times New Roman" w:hAnsi="Times New Roman" w:cs="Times New Roman"/>
          <w:b/>
          <w:color w:val="000000" w:themeColor="text1"/>
          <w:u w:val="single"/>
        </w:rPr>
        <w:t xml:space="preserve">: </w:t>
      </w:r>
      <w:r w:rsidR="000C72B8" w:rsidRPr="001968DA">
        <w:rPr>
          <w:rFonts w:ascii="Times New Roman" w:hAnsi="Times New Roman" w:cs="Times New Roman"/>
          <w:b/>
          <w:color w:val="000000" w:themeColor="text1"/>
          <w:u w:val="single"/>
        </w:rPr>
        <w:t>Project Plan</w:t>
      </w:r>
      <w:r w:rsidR="00197190" w:rsidRPr="001968DA">
        <w:rPr>
          <w:rFonts w:ascii="Times New Roman" w:hAnsi="Times New Roman" w:cs="Times New Roman"/>
          <w:b/>
          <w:color w:val="000000" w:themeColor="text1"/>
          <w:u w:val="single"/>
        </w:rPr>
        <w:t xml:space="preserve"> </w:t>
      </w:r>
      <w:r w:rsidR="00AC160B" w:rsidRPr="001968DA">
        <w:rPr>
          <w:rFonts w:ascii="Times New Roman" w:hAnsi="Times New Roman" w:cs="Times New Roman"/>
          <w:b/>
          <w:color w:val="000000" w:themeColor="text1"/>
          <w:u w:val="single"/>
        </w:rPr>
        <w:t>– Dave Meyer</w:t>
      </w:r>
    </w:p>
    <w:p w14:paraId="629D0F98" w14:textId="2CCCDC6C" w:rsidR="00C9614E" w:rsidRPr="001968DA" w:rsidRDefault="000C72B8" w:rsidP="003B5742">
      <w:pPr>
        <w:spacing w:line="360" w:lineRule="auto"/>
        <w:ind w:firstLine="720"/>
        <w:jc w:val="both"/>
        <w:rPr>
          <w:rFonts w:ascii="Times New Roman" w:hAnsi="Times New Roman" w:cs="Times New Roman"/>
          <w:sz w:val="20"/>
          <w:szCs w:val="20"/>
        </w:rPr>
      </w:pPr>
      <w:r w:rsidRPr="001968DA">
        <w:rPr>
          <w:rFonts w:ascii="Times New Roman" w:hAnsi="Times New Roman" w:cs="Times New Roman"/>
          <w:sz w:val="20"/>
          <w:szCs w:val="20"/>
        </w:rPr>
        <w:t>A Written Assignment consisting of a theoretical review, analysis and feedback of a case study, accompanied by a practical detailed development (for linear projects) or pre-production (for non-linear) budget containing a visually designed overview, above the line summary and below the line items (2-3 pages) is required. Your practical use of Excel or other industry standard budgeting software and involvement in team discussion, independent research and composition will be required. You will need to showcase this completed artefact as part of your online portfolio.</w:t>
      </w:r>
    </w:p>
    <w:p w14:paraId="5AE9212C" w14:textId="77777777" w:rsidR="008843DA" w:rsidRPr="003B5742" w:rsidRDefault="008843DA" w:rsidP="003B5742">
      <w:pPr>
        <w:spacing w:line="360" w:lineRule="auto"/>
        <w:ind w:firstLine="720"/>
        <w:jc w:val="both"/>
        <w:rPr>
          <w:rFonts w:ascii="Times New Roman" w:hAnsi="Times New Roman" w:cs="Times New Roman"/>
          <w:b/>
          <w:bCs/>
          <w:sz w:val="28"/>
          <w:szCs w:val="28"/>
        </w:rPr>
      </w:pPr>
    </w:p>
    <w:p w14:paraId="5F49A2F6" w14:textId="300905A6" w:rsidR="002511E0" w:rsidRPr="003B5742" w:rsidRDefault="00892780"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Hello everyone!</w:t>
      </w:r>
    </w:p>
    <w:p w14:paraId="4E415B5B" w14:textId="4F80A7CD" w:rsidR="00F92805" w:rsidRPr="003B5742" w:rsidRDefault="00917CEF"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 xml:space="preserve">Today I will talk about the </w:t>
      </w:r>
      <w:r w:rsidR="00B06571" w:rsidRPr="003B5742">
        <w:rPr>
          <w:rFonts w:ascii="Times New Roman" w:hAnsi="Times New Roman" w:cs="Times New Roman"/>
          <w:sz w:val="28"/>
          <w:szCs w:val="28"/>
        </w:rPr>
        <w:t>project plan and budget for my game Synergy.</w:t>
      </w:r>
      <w:r w:rsidR="005520FC" w:rsidRPr="003B5742">
        <w:rPr>
          <w:rFonts w:ascii="Times New Roman" w:hAnsi="Times New Roman" w:cs="Times New Roman"/>
          <w:sz w:val="28"/>
          <w:szCs w:val="28"/>
        </w:rPr>
        <w:t xml:space="preserve"> I </w:t>
      </w:r>
      <w:r w:rsidR="00B41884" w:rsidRPr="003B5742">
        <w:rPr>
          <w:rFonts w:ascii="Times New Roman" w:hAnsi="Times New Roman" w:cs="Times New Roman"/>
          <w:sz w:val="28"/>
          <w:szCs w:val="28"/>
        </w:rPr>
        <w:t xml:space="preserve">already talked about my </w:t>
      </w:r>
      <w:r w:rsidR="00891083" w:rsidRPr="003B5742">
        <w:rPr>
          <w:rFonts w:ascii="Times New Roman" w:hAnsi="Times New Roman" w:cs="Times New Roman"/>
          <w:sz w:val="28"/>
          <w:szCs w:val="28"/>
        </w:rPr>
        <w:t xml:space="preserve">production plan </w:t>
      </w:r>
      <w:r w:rsidR="006A37BE" w:rsidRPr="003B5742">
        <w:rPr>
          <w:rFonts w:ascii="Times New Roman" w:hAnsi="Times New Roman" w:cs="Times New Roman"/>
          <w:sz w:val="28"/>
          <w:szCs w:val="28"/>
        </w:rPr>
        <w:t xml:space="preserve">in A3, which already contains most of the </w:t>
      </w:r>
      <w:r w:rsidR="001D6278" w:rsidRPr="003B5742">
        <w:rPr>
          <w:rFonts w:ascii="Times New Roman" w:hAnsi="Times New Roman" w:cs="Times New Roman"/>
          <w:sz w:val="28"/>
          <w:szCs w:val="28"/>
        </w:rPr>
        <w:t xml:space="preserve">project planning and review of the development, so instead of </w:t>
      </w:r>
      <w:r w:rsidR="00581E58" w:rsidRPr="003B5742">
        <w:rPr>
          <w:rFonts w:ascii="Times New Roman" w:hAnsi="Times New Roman" w:cs="Times New Roman"/>
          <w:sz w:val="28"/>
          <w:szCs w:val="28"/>
        </w:rPr>
        <w:t>talking about this again, I will focus almost completely on the Budget Plan of Synergy.</w:t>
      </w:r>
    </w:p>
    <w:p w14:paraId="32D38426" w14:textId="77777777" w:rsidR="002631A1" w:rsidRPr="003B5742" w:rsidRDefault="00F472A6"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 xml:space="preserve">When I was at the point where I was done writing down what I needed for game production and </w:t>
      </w:r>
      <w:r w:rsidR="00AD409D" w:rsidRPr="003B5742">
        <w:rPr>
          <w:rFonts w:ascii="Times New Roman" w:hAnsi="Times New Roman" w:cs="Times New Roman"/>
          <w:sz w:val="28"/>
          <w:szCs w:val="28"/>
        </w:rPr>
        <w:t xml:space="preserve">development, I needed to look into </w:t>
      </w:r>
      <w:r w:rsidR="0002175A" w:rsidRPr="003B5742">
        <w:rPr>
          <w:rFonts w:ascii="Times New Roman" w:hAnsi="Times New Roman" w:cs="Times New Roman"/>
          <w:sz w:val="28"/>
          <w:szCs w:val="28"/>
        </w:rPr>
        <w:t>the budget. Here, I was surprized to see, how much money you need even for an indie</w:t>
      </w:r>
      <w:r w:rsidR="00062F58" w:rsidRPr="003B5742">
        <w:rPr>
          <w:rFonts w:ascii="Times New Roman" w:hAnsi="Times New Roman" w:cs="Times New Roman"/>
          <w:sz w:val="28"/>
          <w:szCs w:val="28"/>
        </w:rPr>
        <w:t xml:space="preserve"> type game development. </w:t>
      </w:r>
    </w:p>
    <w:p w14:paraId="57FF7681" w14:textId="57220E61" w:rsidR="00094458" w:rsidRPr="003B5742" w:rsidRDefault="00062F58"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I opened up another excel sheet and wrote down every profession with additional hourly</w:t>
      </w:r>
      <w:r w:rsidR="002631A1" w:rsidRPr="003B5742">
        <w:rPr>
          <w:rFonts w:ascii="Times New Roman" w:hAnsi="Times New Roman" w:cs="Times New Roman"/>
          <w:sz w:val="28"/>
          <w:szCs w:val="28"/>
        </w:rPr>
        <w:t xml:space="preserve"> salary, fix costs</w:t>
      </w:r>
      <w:r w:rsidR="00913DBD" w:rsidRPr="003B5742">
        <w:rPr>
          <w:rFonts w:ascii="Times New Roman" w:hAnsi="Times New Roman" w:cs="Times New Roman"/>
          <w:sz w:val="28"/>
          <w:szCs w:val="28"/>
        </w:rPr>
        <w:t xml:space="preserve">, price for equipment and </w:t>
      </w:r>
      <w:r w:rsidR="00094458" w:rsidRPr="003B5742">
        <w:rPr>
          <w:rFonts w:ascii="Times New Roman" w:hAnsi="Times New Roman" w:cs="Times New Roman"/>
          <w:sz w:val="28"/>
          <w:szCs w:val="28"/>
        </w:rPr>
        <w:t>other costs.</w:t>
      </w:r>
      <w:r w:rsidR="00760332" w:rsidRPr="003B5742">
        <w:rPr>
          <w:rFonts w:ascii="Times New Roman" w:hAnsi="Times New Roman" w:cs="Times New Roman"/>
          <w:sz w:val="28"/>
          <w:szCs w:val="28"/>
        </w:rPr>
        <w:t xml:space="preserve"> Obviously, I will take over </w:t>
      </w:r>
      <w:r w:rsidR="002C5DAD" w:rsidRPr="003B5742">
        <w:rPr>
          <w:rFonts w:ascii="Times New Roman" w:hAnsi="Times New Roman" w:cs="Times New Roman"/>
          <w:sz w:val="28"/>
          <w:szCs w:val="28"/>
        </w:rPr>
        <w:t>most of the jobs myself as well, but it is always good to see the maximum cost your business could need.</w:t>
      </w:r>
    </w:p>
    <w:p w14:paraId="1E31D6CD" w14:textId="77777777" w:rsidR="00757EC1" w:rsidRDefault="00094458"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These costs are:</w:t>
      </w:r>
    </w:p>
    <w:p w14:paraId="3AB40A18" w14:textId="77777777" w:rsidR="000E69EE" w:rsidRDefault="00094458" w:rsidP="00C0108D">
      <w:pPr>
        <w:spacing w:line="360" w:lineRule="auto"/>
        <w:jc w:val="both"/>
        <w:rPr>
          <w:rFonts w:ascii="Times New Roman" w:hAnsi="Times New Roman" w:cs="Times New Roman"/>
          <w:sz w:val="28"/>
          <w:szCs w:val="28"/>
        </w:rPr>
      </w:pPr>
      <w:r w:rsidRPr="003B5742">
        <w:rPr>
          <w:rFonts w:ascii="Times New Roman" w:hAnsi="Times New Roman" w:cs="Times New Roman"/>
          <w:sz w:val="28"/>
          <w:szCs w:val="28"/>
        </w:rPr>
        <w:t>- Programming</w:t>
      </w:r>
      <w:r w:rsidR="00092243" w:rsidRPr="003B5742">
        <w:rPr>
          <w:rFonts w:ascii="Times New Roman" w:hAnsi="Times New Roman" w:cs="Times New Roman"/>
          <w:sz w:val="28"/>
          <w:szCs w:val="28"/>
        </w:rPr>
        <w:tab/>
      </w:r>
      <w:r w:rsidR="00092243" w:rsidRPr="003B5742">
        <w:rPr>
          <w:rFonts w:ascii="Times New Roman" w:hAnsi="Times New Roman" w:cs="Times New Roman"/>
          <w:sz w:val="28"/>
          <w:szCs w:val="28"/>
        </w:rPr>
        <w:tab/>
        <w:t>35$/h</w:t>
      </w:r>
      <w:r w:rsidR="00092243" w:rsidRPr="003B5742">
        <w:rPr>
          <w:rFonts w:ascii="Times New Roman" w:hAnsi="Times New Roman" w:cs="Times New Roman"/>
          <w:sz w:val="28"/>
          <w:szCs w:val="28"/>
        </w:rPr>
        <w:tab/>
      </w:r>
      <w:r w:rsidR="00092243" w:rsidRPr="003B5742">
        <w:rPr>
          <w:rFonts w:ascii="Times New Roman" w:hAnsi="Times New Roman" w:cs="Times New Roman"/>
          <w:sz w:val="28"/>
          <w:szCs w:val="28"/>
        </w:rPr>
        <w:tab/>
      </w:r>
      <w:r w:rsidR="00971CEB" w:rsidRPr="003B5742">
        <w:rPr>
          <w:rFonts w:ascii="Times New Roman" w:hAnsi="Times New Roman" w:cs="Times New Roman"/>
          <w:sz w:val="28"/>
          <w:szCs w:val="28"/>
        </w:rPr>
        <w:t xml:space="preserve">Working </w:t>
      </w:r>
      <w:r w:rsidR="002F7655" w:rsidRPr="003B5742">
        <w:rPr>
          <w:rFonts w:ascii="Times New Roman" w:hAnsi="Times New Roman" w:cs="Times New Roman"/>
          <w:sz w:val="28"/>
          <w:szCs w:val="28"/>
        </w:rPr>
        <w:t xml:space="preserve">for </w:t>
      </w:r>
      <w:r w:rsidR="00971CEB" w:rsidRPr="003B5742">
        <w:rPr>
          <w:rFonts w:ascii="Times New Roman" w:hAnsi="Times New Roman" w:cs="Times New Roman"/>
          <w:sz w:val="28"/>
          <w:szCs w:val="28"/>
        </w:rPr>
        <w:t>1440 hours</w:t>
      </w:r>
      <w:r w:rsidR="00092243" w:rsidRPr="003B5742">
        <w:rPr>
          <w:rFonts w:ascii="Times New Roman" w:hAnsi="Times New Roman" w:cs="Times New Roman"/>
          <w:sz w:val="28"/>
          <w:szCs w:val="28"/>
        </w:rPr>
        <w:tab/>
      </w:r>
      <w:r w:rsidR="00092243" w:rsidRPr="003B5742">
        <w:rPr>
          <w:rFonts w:ascii="Times New Roman" w:hAnsi="Times New Roman" w:cs="Times New Roman"/>
          <w:sz w:val="28"/>
          <w:szCs w:val="28"/>
        </w:rPr>
        <w:tab/>
      </w:r>
      <w:r w:rsidR="00DE561E" w:rsidRPr="003B5742">
        <w:rPr>
          <w:rFonts w:ascii="Times New Roman" w:hAnsi="Times New Roman" w:cs="Times New Roman"/>
          <w:sz w:val="28"/>
          <w:szCs w:val="28"/>
        </w:rPr>
        <w:t>400$ fix</w:t>
      </w:r>
      <w:r w:rsidR="00DE561E" w:rsidRPr="003B5742">
        <w:rPr>
          <w:rFonts w:ascii="Times New Roman" w:hAnsi="Times New Roman" w:cs="Times New Roman"/>
          <w:sz w:val="28"/>
          <w:szCs w:val="28"/>
        </w:rPr>
        <w:tab/>
      </w:r>
      <w:r w:rsidR="00E1152A">
        <w:rPr>
          <w:rFonts w:ascii="Times New Roman" w:hAnsi="Times New Roman" w:cs="Times New Roman"/>
          <w:sz w:val="28"/>
          <w:szCs w:val="28"/>
        </w:rPr>
        <w:tab/>
      </w:r>
      <w:r w:rsidR="00E1152A">
        <w:rPr>
          <w:rFonts w:ascii="Times New Roman" w:hAnsi="Times New Roman" w:cs="Times New Roman"/>
          <w:sz w:val="28"/>
          <w:szCs w:val="28"/>
        </w:rPr>
        <w:tab/>
      </w:r>
      <w:r w:rsidR="000833FE">
        <w:rPr>
          <w:rFonts w:ascii="Times New Roman" w:hAnsi="Times New Roman" w:cs="Times New Roman"/>
          <w:sz w:val="28"/>
          <w:szCs w:val="28"/>
        </w:rPr>
        <w:tab/>
      </w:r>
      <w:r w:rsidR="00DE561E" w:rsidRPr="003B5742">
        <w:rPr>
          <w:rFonts w:ascii="Times New Roman" w:hAnsi="Times New Roman" w:cs="Times New Roman"/>
          <w:sz w:val="28"/>
          <w:szCs w:val="28"/>
        </w:rPr>
        <w:t xml:space="preserve">= </w:t>
      </w:r>
      <w:r w:rsidR="00D67639" w:rsidRPr="003B5742">
        <w:rPr>
          <w:rFonts w:ascii="Times New Roman" w:hAnsi="Times New Roman" w:cs="Times New Roman"/>
          <w:sz w:val="28"/>
          <w:szCs w:val="28"/>
        </w:rPr>
        <w:t>51800$ Annually</w:t>
      </w:r>
      <w:r w:rsidR="00494D0F" w:rsidRPr="003B5742">
        <w:rPr>
          <w:rFonts w:ascii="Times New Roman" w:hAnsi="Times New Roman" w:cs="Times New Roman"/>
          <w:sz w:val="28"/>
          <w:szCs w:val="28"/>
        </w:rPr>
        <w:t xml:space="preserve"> </w:t>
      </w:r>
      <w:r w:rsidR="00E1152A">
        <w:rPr>
          <w:rFonts w:ascii="Times New Roman" w:hAnsi="Times New Roman" w:cs="Times New Roman"/>
          <w:sz w:val="28"/>
          <w:szCs w:val="28"/>
        </w:rPr>
        <w:tab/>
      </w:r>
      <w:r w:rsidR="00494D0F" w:rsidRPr="003B5742">
        <w:rPr>
          <w:rFonts w:ascii="Times New Roman" w:hAnsi="Times New Roman" w:cs="Times New Roman"/>
          <w:sz w:val="28"/>
          <w:szCs w:val="28"/>
        </w:rPr>
        <w:t>(www.payscale.com, 2022d)</w:t>
      </w:r>
    </w:p>
    <w:p w14:paraId="34022A3D" w14:textId="3EC5860A" w:rsidR="00C0108D" w:rsidRDefault="00D67639" w:rsidP="00C0108D">
      <w:pPr>
        <w:spacing w:line="360" w:lineRule="auto"/>
        <w:jc w:val="both"/>
        <w:rPr>
          <w:rFonts w:ascii="Times New Roman" w:hAnsi="Times New Roman" w:cs="Times New Roman"/>
          <w:sz w:val="28"/>
          <w:szCs w:val="28"/>
        </w:rPr>
      </w:pPr>
      <w:r w:rsidRPr="003B5742">
        <w:rPr>
          <w:rFonts w:ascii="Times New Roman" w:hAnsi="Times New Roman" w:cs="Times New Roman"/>
          <w:sz w:val="28"/>
          <w:szCs w:val="28"/>
        </w:rPr>
        <w:t>- Level Designing</w:t>
      </w:r>
      <w:r w:rsidRPr="003B5742">
        <w:rPr>
          <w:rFonts w:ascii="Times New Roman" w:hAnsi="Times New Roman" w:cs="Times New Roman"/>
          <w:sz w:val="28"/>
          <w:szCs w:val="28"/>
        </w:rPr>
        <w:tab/>
      </w:r>
      <w:r w:rsidR="000833FE">
        <w:rPr>
          <w:rFonts w:ascii="Times New Roman" w:hAnsi="Times New Roman" w:cs="Times New Roman"/>
          <w:sz w:val="28"/>
          <w:szCs w:val="28"/>
        </w:rPr>
        <w:tab/>
      </w:r>
      <w:r w:rsidR="00C34ECC" w:rsidRPr="003B5742">
        <w:rPr>
          <w:rFonts w:ascii="Times New Roman" w:hAnsi="Times New Roman" w:cs="Times New Roman"/>
          <w:sz w:val="28"/>
          <w:szCs w:val="28"/>
        </w:rPr>
        <w:t>32$/h</w:t>
      </w:r>
      <w:r w:rsidR="00C34ECC" w:rsidRPr="003B5742">
        <w:rPr>
          <w:rFonts w:ascii="Times New Roman" w:hAnsi="Times New Roman" w:cs="Times New Roman"/>
          <w:sz w:val="28"/>
          <w:szCs w:val="28"/>
        </w:rPr>
        <w:tab/>
      </w:r>
      <w:r w:rsidR="00C34ECC" w:rsidRPr="003B5742">
        <w:rPr>
          <w:rFonts w:ascii="Times New Roman" w:hAnsi="Times New Roman" w:cs="Times New Roman"/>
          <w:sz w:val="28"/>
          <w:szCs w:val="28"/>
        </w:rPr>
        <w:tab/>
      </w:r>
      <w:r w:rsidR="00971CEB" w:rsidRPr="003B5742">
        <w:rPr>
          <w:rFonts w:ascii="Times New Roman" w:hAnsi="Times New Roman" w:cs="Times New Roman"/>
          <w:sz w:val="28"/>
          <w:szCs w:val="28"/>
        </w:rPr>
        <w:t xml:space="preserve">Working </w:t>
      </w:r>
      <w:r w:rsidR="002F7655" w:rsidRPr="003B5742">
        <w:rPr>
          <w:rFonts w:ascii="Times New Roman" w:hAnsi="Times New Roman" w:cs="Times New Roman"/>
          <w:sz w:val="28"/>
          <w:szCs w:val="28"/>
        </w:rPr>
        <w:t xml:space="preserve">for </w:t>
      </w:r>
      <w:r w:rsidR="00971CEB" w:rsidRPr="003B5742">
        <w:rPr>
          <w:rFonts w:ascii="Times New Roman" w:hAnsi="Times New Roman" w:cs="Times New Roman"/>
          <w:sz w:val="28"/>
          <w:szCs w:val="28"/>
        </w:rPr>
        <w:t>640 hours</w:t>
      </w:r>
      <w:r w:rsidR="00C34ECC" w:rsidRPr="003B5742">
        <w:rPr>
          <w:rFonts w:ascii="Times New Roman" w:hAnsi="Times New Roman" w:cs="Times New Roman"/>
          <w:sz w:val="28"/>
          <w:szCs w:val="28"/>
        </w:rPr>
        <w:tab/>
      </w:r>
      <w:r w:rsidR="00C34ECC" w:rsidRPr="003B5742">
        <w:rPr>
          <w:rFonts w:ascii="Times New Roman" w:hAnsi="Times New Roman" w:cs="Times New Roman"/>
          <w:sz w:val="28"/>
          <w:szCs w:val="28"/>
        </w:rPr>
        <w:tab/>
        <w:t>100$ fix</w:t>
      </w:r>
      <w:r w:rsidR="00C34ECC" w:rsidRPr="003B5742">
        <w:rPr>
          <w:rFonts w:ascii="Times New Roman" w:hAnsi="Times New Roman" w:cs="Times New Roman"/>
          <w:sz w:val="28"/>
          <w:szCs w:val="28"/>
        </w:rPr>
        <w:br/>
      </w:r>
      <w:r w:rsidR="00C34ECC" w:rsidRPr="003B5742">
        <w:rPr>
          <w:rFonts w:ascii="Times New Roman" w:hAnsi="Times New Roman" w:cs="Times New Roman"/>
          <w:sz w:val="28"/>
          <w:szCs w:val="28"/>
        </w:rPr>
        <w:tab/>
      </w:r>
      <w:r w:rsidR="00C34ECC" w:rsidRPr="003B5742">
        <w:rPr>
          <w:rFonts w:ascii="Times New Roman" w:hAnsi="Times New Roman" w:cs="Times New Roman"/>
          <w:sz w:val="28"/>
          <w:szCs w:val="28"/>
        </w:rPr>
        <w:tab/>
      </w:r>
      <w:r w:rsidR="00C34ECC" w:rsidRPr="003B5742">
        <w:rPr>
          <w:rFonts w:ascii="Times New Roman" w:hAnsi="Times New Roman" w:cs="Times New Roman"/>
          <w:sz w:val="28"/>
          <w:szCs w:val="28"/>
        </w:rPr>
        <w:tab/>
      </w:r>
      <w:r w:rsidR="000833FE">
        <w:rPr>
          <w:rFonts w:ascii="Times New Roman" w:hAnsi="Times New Roman" w:cs="Times New Roman"/>
          <w:sz w:val="28"/>
          <w:szCs w:val="28"/>
        </w:rPr>
        <w:tab/>
      </w:r>
      <w:r w:rsidR="00C34ECC" w:rsidRPr="003B5742">
        <w:rPr>
          <w:rFonts w:ascii="Times New Roman" w:hAnsi="Times New Roman" w:cs="Times New Roman"/>
          <w:sz w:val="28"/>
          <w:szCs w:val="28"/>
        </w:rPr>
        <w:t xml:space="preserve">= </w:t>
      </w:r>
      <w:r w:rsidR="005D77E0" w:rsidRPr="003B5742">
        <w:rPr>
          <w:rFonts w:ascii="Times New Roman" w:hAnsi="Times New Roman" w:cs="Times New Roman"/>
          <w:sz w:val="28"/>
          <w:szCs w:val="28"/>
        </w:rPr>
        <w:t>21580$ Annually</w:t>
      </w:r>
      <w:r w:rsidR="00494D0F" w:rsidRPr="003B5742">
        <w:rPr>
          <w:rFonts w:ascii="Times New Roman" w:hAnsi="Times New Roman" w:cs="Times New Roman"/>
          <w:sz w:val="28"/>
          <w:szCs w:val="28"/>
        </w:rPr>
        <w:tab/>
        <w:t>(www.payscale.com, 2023b)</w:t>
      </w:r>
      <w:r w:rsidR="005D77E0" w:rsidRPr="003B5742">
        <w:rPr>
          <w:rFonts w:ascii="Times New Roman" w:hAnsi="Times New Roman" w:cs="Times New Roman"/>
          <w:sz w:val="28"/>
          <w:szCs w:val="28"/>
        </w:rPr>
        <w:br/>
      </w:r>
      <w:r w:rsidR="005D77E0" w:rsidRPr="003B5742">
        <w:rPr>
          <w:rFonts w:ascii="Times New Roman" w:hAnsi="Times New Roman" w:cs="Times New Roman"/>
          <w:sz w:val="28"/>
          <w:szCs w:val="28"/>
        </w:rPr>
        <w:lastRenderedPageBreak/>
        <w:t xml:space="preserve">- Producing </w:t>
      </w:r>
      <w:r w:rsidR="00760332" w:rsidRPr="003B5742">
        <w:rPr>
          <w:rFonts w:ascii="Times New Roman" w:hAnsi="Times New Roman" w:cs="Times New Roman"/>
          <w:sz w:val="28"/>
          <w:szCs w:val="28"/>
        </w:rPr>
        <w:tab/>
      </w:r>
      <w:r w:rsidR="00760332" w:rsidRPr="003B5742">
        <w:rPr>
          <w:rFonts w:ascii="Times New Roman" w:hAnsi="Times New Roman" w:cs="Times New Roman"/>
          <w:sz w:val="28"/>
          <w:szCs w:val="28"/>
        </w:rPr>
        <w:tab/>
      </w:r>
      <w:r w:rsidR="00C0108D">
        <w:rPr>
          <w:rFonts w:ascii="Times New Roman" w:hAnsi="Times New Roman" w:cs="Times New Roman"/>
          <w:sz w:val="28"/>
          <w:szCs w:val="28"/>
        </w:rPr>
        <w:tab/>
      </w:r>
      <w:r w:rsidR="00760332" w:rsidRPr="003B5742">
        <w:rPr>
          <w:rFonts w:ascii="Times New Roman" w:hAnsi="Times New Roman" w:cs="Times New Roman"/>
          <w:sz w:val="28"/>
          <w:szCs w:val="28"/>
        </w:rPr>
        <w:t>I put this job onto myself</w:t>
      </w:r>
      <w:r w:rsidR="00C0108D">
        <w:rPr>
          <w:rFonts w:ascii="Times New Roman" w:hAnsi="Times New Roman" w:cs="Times New Roman"/>
          <w:sz w:val="28"/>
          <w:szCs w:val="28"/>
        </w:rPr>
        <w:br/>
        <w:t xml:space="preserve"> </w:t>
      </w:r>
      <w:r w:rsidR="00C0108D">
        <w:rPr>
          <w:rFonts w:ascii="Times New Roman" w:hAnsi="Times New Roman" w:cs="Times New Roman"/>
          <w:sz w:val="28"/>
          <w:szCs w:val="28"/>
        </w:rPr>
        <w:tab/>
      </w:r>
      <w:r w:rsidR="00C0108D">
        <w:rPr>
          <w:rFonts w:ascii="Times New Roman" w:hAnsi="Times New Roman" w:cs="Times New Roman"/>
          <w:sz w:val="28"/>
          <w:szCs w:val="28"/>
        </w:rPr>
        <w:tab/>
      </w:r>
      <w:r w:rsidR="00C0108D">
        <w:rPr>
          <w:rFonts w:ascii="Times New Roman" w:hAnsi="Times New Roman" w:cs="Times New Roman"/>
          <w:sz w:val="28"/>
          <w:szCs w:val="28"/>
        </w:rPr>
        <w:tab/>
      </w:r>
      <w:r w:rsidR="00C0108D">
        <w:rPr>
          <w:rFonts w:ascii="Times New Roman" w:hAnsi="Times New Roman" w:cs="Times New Roman"/>
          <w:sz w:val="28"/>
          <w:szCs w:val="28"/>
        </w:rPr>
        <w:tab/>
      </w:r>
      <w:r w:rsidR="00E86FB0" w:rsidRPr="003B5742">
        <w:rPr>
          <w:rFonts w:ascii="Times New Roman" w:hAnsi="Times New Roman" w:cs="Times New Roman"/>
          <w:sz w:val="28"/>
          <w:szCs w:val="28"/>
        </w:rPr>
        <w:t>= 10000$ Annually</w:t>
      </w:r>
    </w:p>
    <w:p w14:paraId="4DBF7A9B" w14:textId="77777777" w:rsidR="000E69EE" w:rsidRDefault="00E86FB0" w:rsidP="00C0108D">
      <w:pPr>
        <w:spacing w:line="360" w:lineRule="auto"/>
        <w:jc w:val="both"/>
        <w:rPr>
          <w:rFonts w:ascii="Times New Roman" w:hAnsi="Times New Roman" w:cs="Times New Roman"/>
          <w:sz w:val="28"/>
          <w:szCs w:val="28"/>
        </w:rPr>
      </w:pPr>
      <w:r w:rsidRPr="003B5742">
        <w:rPr>
          <w:rFonts w:ascii="Times New Roman" w:hAnsi="Times New Roman" w:cs="Times New Roman"/>
          <w:sz w:val="28"/>
          <w:szCs w:val="28"/>
        </w:rPr>
        <w:t xml:space="preserve">- </w:t>
      </w:r>
      <w:r w:rsidR="00EB4D4B" w:rsidRPr="003B5742">
        <w:rPr>
          <w:rFonts w:ascii="Times New Roman" w:hAnsi="Times New Roman" w:cs="Times New Roman"/>
          <w:sz w:val="28"/>
          <w:szCs w:val="28"/>
        </w:rPr>
        <w:t>Sound FX</w:t>
      </w:r>
      <w:r w:rsidR="00EB4D4B" w:rsidRPr="003B5742">
        <w:rPr>
          <w:rFonts w:ascii="Times New Roman" w:hAnsi="Times New Roman" w:cs="Times New Roman"/>
          <w:sz w:val="28"/>
          <w:szCs w:val="28"/>
        </w:rPr>
        <w:tab/>
      </w:r>
      <w:r w:rsidR="00EB4D4B" w:rsidRPr="003B5742">
        <w:rPr>
          <w:rFonts w:ascii="Times New Roman" w:hAnsi="Times New Roman" w:cs="Times New Roman"/>
          <w:sz w:val="28"/>
          <w:szCs w:val="28"/>
        </w:rPr>
        <w:tab/>
      </w:r>
      <w:r w:rsidR="005477F0">
        <w:rPr>
          <w:rFonts w:ascii="Times New Roman" w:hAnsi="Times New Roman" w:cs="Times New Roman"/>
          <w:sz w:val="28"/>
          <w:szCs w:val="28"/>
        </w:rPr>
        <w:tab/>
      </w:r>
      <w:r w:rsidR="00EB4D4B" w:rsidRPr="003B5742">
        <w:rPr>
          <w:rFonts w:ascii="Times New Roman" w:hAnsi="Times New Roman" w:cs="Times New Roman"/>
          <w:sz w:val="28"/>
          <w:szCs w:val="28"/>
        </w:rPr>
        <w:t>34$/h</w:t>
      </w:r>
      <w:r w:rsidR="00EB4D4B" w:rsidRPr="003B5742">
        <w:rPr>
          <w:rFonts w:ascii="Times New Roman" w:hAnsi="Times New Roman" w:cs="Times New Roman"/>
          <w:sz w:val="28"/>
          <w:szCs w:val="28"/>
        </w:rPr>
        <w:tab/>
      </w:r>
      <w:r w:rsidR="00EB4D4B" w:rsidRPr="003B5742">
        <w:rPr>
          <w:rFonts w:ascii="Times New Roman" w:hAnsi="Times New Roman" w:cs="Times New Roman"/>
          <w:sz w:val="28"/>
          <w:szCs w:val="28"/>
        </w:rPr>
        <w:tab/>
      </w:r>
      <w:r w:rsidR="00745D2D" w:rsidRPr="003B5742">
        <w:rPr>
          <w:rFonts w:ascii="Times New Roman" w:hAnsi="Times New Roman" w:cs="Times New Roman"/>
          <w:sz w:val="28"/>
          <w:szCs w:val="28"/>
        </w:rPr>
        <w:t xml:space="preserve">Working </w:t>
      </w:r>
      <w:r w:rsidR="002F7655" w:rsidRPr="003B5742">
        <w:rPr>
          <w:rFonts w:ascii="Times New Roman" w:hAnsi="Times New Roman" w:cs="Times New Roman"/>
          <w:sz w:val="28"/>
          <w:szCs w:val="28"/>
        </w:rPr>
        <w:t xml:space="preserve">for </w:t>
      </w:r>
      <w:r w:rsidR="00745D2D" w:rsidRPr="003B5742">
        <w:rPr>
          <w:rFonts w:ascii="Times New Roman" w:hAnsi="Times New Roman" w:cs="Times New Roman"/>
          <w:sz w:val="28"/>
          <w:szCs w:val="28"/>
        </w:rPr>
        <w:t>80 hours</w:t>
      </w:r>
      <w:r w:rsidR="00941573" w:rsidRPr="003B5742">
        <w:rPr>
          <w:rFonts w:ascii="Times New Roman" w:hAnsi="Times New Roman" w:cs="Times New Roman"/>
          <w:sz w:val="28"/>
          <w:szCs w:val="28"/>
        </w:rPr>
        <w:tab/>
      </w:r>
      <w:r w:rsidR="00941573" w:rsidRPr="003B5742">
        <w:rPr>
          <w:rFonts w:ascii="Times New Roman" w:hAnsi="Times New Roman" w:cs="Times New Roman"/>
          <w:sz w:val="28"/>
          <w:szCs w:val="28"/>
        </w:rPr>
        <w:tab/>
        <w:t>100$ fix</w:t>
      </w:r>
      <w:r w:rsidR="00941573" w:rsidRPr="003B5742">
        <w:rPr>
          <w:rFonts w:ascii="Times New Roman" w:hAnsi="Times New Roman" w:cs="Times New Roman"/>
          <w:sz w:val="28"/>
          <w:szCs w:val="28"/>
        </w:rPr>
        <w:br/>
      </w:r>
      <w:r w:rsidR="00941573" w:rsidRPr="003B5742">
        <w:rPr>
          <w:rFonts w:ascii="Times New Roman" w:hAnsi="Times New Roman" w:cs="Times New Roman"/>
          <w:sz w:val="28"/>
          <w:szCs w:val="28"/>
        </w:rPr>
        <w:tab/>
      </w:r>
      <w:r w:rsidR="00941573" w:rsidRPr="003B5742">
        <w:rPr>
          <w:rFonts w:ascii="Times New Roman" w:hAnsi="Times New Roman" w:cs="Times New Roman"/>
          <w:sz w:val="28"/>
          <w:szCs w:val="28"/>
        </w:rPr>
        <w:tab/>
      </w:r>
      <w:r w:rsidR="00941573" w:rsidRPr="003B5742">
        <w:rPr>
          <w:rFonts w:ascii="Times New Roman" w:hAnsi="Times New Roman" w:cs="Times New Roman"/>
          <w:sz w:val="28"/>
          <w:szCs w:val="28"/>
        </w:rPr>
        <w:tab/>
      </w:r>
      <w:r w:rsidR="005477F0">
        <w:rPr>
          <w:rFonts w:ascii="Times New Roman" w:hAnsi="Times New Roman" w:cs="Times New Roman"/>
          <w:sz w:val="28"/>
          <w:szCs w:val="28"/>
        </w:rPr>
        <w:tab/>
      </w:r>
      <w:r w:rsidR="00941573" w:rsidRPr="003B5742">
        <w:rPr>
          <w:rFonts w:ascii="Times New Roman" w:hAnsi="Times New Roman" w:cs="Times New Roman"/>
          <w:sz w:val="28"/>
          <w:szCs w:val="28"/>
        </w:rPr>
        <w:t>= 3320$</w:t>
      </w:r>
      <w:r w:rsidR="00745D2D" w:rsidRPr="003B5742">
        <w:rPr>
          <w:rFonts w:ascii="Times New Roman" w:hAnsi="Times New Roman" w:cs="Times New Roman"/>
          <w:sz w:val="28"/>
          <w:szCs w:val="28"/>
        </w:rPr>
        <w:t xml:space="preserve"> Annually</w:t>
      </w:r>
      <w:r w:rsidR="00494D0F" w:rsidRPr="003B5742">
        <w:rPr>
          <w:rFonts w:ascii="Times New Roman" w:hAnsi="Times New Roman" w:cs="Times New Roman"/>
          <w:sz w:val="28"/>
          <w:szCs w:val="28"/>
        </w:rPr>
        <w:tab/>
      </w:r>
      <w:r w:rsidR="00494D0F" w:rsidRPr="003B5742">
        <w:rPr>
          <w:rFonts w:ascii="Times New Roman" w:hAnsi="Times New Roman" w:cs="Times New Roman"/>
          <w:sz w:val="28"/>
          <w:szCs w:val="28"/>
        </w:rPr>
        <w:tab/>
      </w:r>
      <w:r w:rsidR="00637E8F" w:rsidRPr="003B5742">
        <w:rPr>
          <w:rFonts w:ascii="Times New Roman" w:hAnsi="Times New Roman" w:cs="Times New Roman"/>
          <w:sz w:val="28"/>
          <w:szCs w:val="28"/>
        </w:rPr>
        <w:t>(www.payscale.com, 2022b)</w:t>
      </w:r>
    </w:p>
    <w:p w14:paraId="5793F172" w14:textId="33D000E7" w:rsidR="000E69EE" w:rsidRDefault="00745D2D" w:rsidP="00C0108D">
      <w:pPr>
        <w:spacing w:line="360" w:lineRule="auto"/>
        <w:jc w:val="both"/>
        <w:rPr>
          <w:rFonts w:ascii="Times New Roman" w:hAnsi="Times New Roman" w:cs="Times New Roman"/>
          <w:sz w:val="28"/>
          <w:szCs w:val="28"/>
        </w:rPr>
      </w:pPr>
      <w:r w:rsidRPr="003B5742">
        <w:rPr>
          <w:rFonts w:ascii="Times New Roman" w:hAnsi="Times New Roman" w:cs="Times New Roman"/>
          <w:sz w:val="28"/>
          <w:szCs w:val="28"/>
        </w:rPr>
        <w:t>- Music Composition</w:t>
      </w:r>
      <w:r w:rsidRPr="003B5742">
        <w:rPr>
          <w:rFonts w:ascii="Times New Roman" w:hAnsi="Times New Roman" w:cs="Times New Roman"/>
          <w:sz w:val="28"/>
          <w:szCs w:val="28"/>
        </w:rPr>
        <w:tab/>
      </w:r>
      <w:r w:rsidR="002F7655" w:rsidRPr="003B5742">
        <w:rPr>
          <w:rFonts w:ascii="Times New Roman" w:hAnsi="Times New Roman" w:cs="Times New Roman"/>
          <w:sz w:val="28"/>
          <w:szCs w:val="28"/>
        </w:rPr>
        <w:t>25</w:t>
      </w:r>
      <w:r w:rsidRPr="003B5742">
        <w:rPr>
          <w:rFonts w:ascii="Times New Roman" w:hAnsi="Times New Roman" w:cs="Times New Roman"/>
          <w:sz w:val="28"/>
          <w:szCs w:val="28"/>
        </w:rPr>
        <w:t>$/h</w:t>
      </w:r>
      <w:r w:rsidR="002F7655" w:rsidRPr="003B5742">
        <w:rPr>
          <w:rFonts w:ascii="Times New Roman" w:hAnsi="Times New Roman" w:cs="Times New Roman"/>
          <w:sz w:val="28"/>
          <w:szCs w:val="28"/>
        </w:rPr>
        <w:tab/>
      </w:r>
      <w:r w:rsidR="002F7655" w:rsidRPr="003B5742">
        <w:rPr>
          <w:rFonts w:ascii="Times New Roman" w:hAnsi="Times New Roman" w:cs="Times New Roman"/>
          <w:sz w:val="28"/>
          <w:szCs w:val="28"/>
        </w:rPr>
        <w:tab/>
        <w:t>Working for 180 hours</w:t>
      </w:r>
      <w:r w:rsidR="002F7655" w:rsidRPr="003B5742">
        <w:rPr>
          <w:rFonts w:ascii="Times New Roman" w:hAnsi="Times New Roman" w:cs="Times New Roman"/>
          <w:sz w:val="28"/>
          <w:szCs w:val="28"/>
        </w:rPr>
        <w:tab/>
      </w:r>
      <w:r w:rsidR="002F7655" w:rsidRPr="003B5742">
        <w:rPr>
          <w:rFonts w:ascii="Times New Roman" w:hAnsi="Times New Roman" w:cs="Times New Roman"/>
          <w:sz w:val="28"/>
          <w:szCs w:val="28"/>
        </w:rPr>
        <w:tab/>
      </w:r>
      <w:r w:rsidR="000658F3" w:rsidRPr="003B5742">
        <w:rPr>
          <w:rFonts w:ascii="Times New Roman" w:hAnsi="Times New Roman" w:cs="Times New Roman"/>
          <w:sz w:val="28"/>
          <w:szCs w:val="28"/>
        </w:rPr>
        <w:t>100$ fix</w:t>
      </w:r>
      <w:r w:rsidR="000658F3" w:rsidRPr="003B5742">
        <w:rPr>
          <w:rFonts w:ascii="Times New Roman" w:hAnsi="Times New Roman" w:cs="Times New Roman"/>
          <w:sz w:val="28"/>
          <w:szCs w:val="28"/>
        </w:rPr>
        <w:br/>
      </w:r>
      <w:r w:rsidR="000658F3" w:rsidRPr="003B5742">
        <w:rPr>
          <w:rFonts w:ascii="Times New Roman" w:hAnsi="Times New Roman" w:cs="Times New Roman"/>
          <w:sz w:val="28"/>
          <w:szCs w:val="28"/>
        </w:rPr>
        <w:tab/>
      </w:r>
      <w:r w:rsidR="000658F3" w:rsidRPr="003B5742">
        <w:rPr>
          <w:rFonts w:ascii="Times New Roman" w:hAnsi="Times New Roman" w:cs="Times New Roman"/>
          <w:sz w:val="28"/>
          <w:szCs w:val="28"/>
        </w:rPr>
        <w:tab/>
      </w:r>
      <w:r w:rsidR="000658F3" w:rsidRPr="003B5742">
        <w:rPr>
          <w:rFonts w:ascii="Times New Roman" w:hAnsi="Times New Roman" w:cs="Times New Roman"/>
          <w:sz w:val="28"/>
          <w:szCs w:val="28"/>
        </w:rPr>
        <w:tab/>
      </w:r>
      <w:r w:rsidR="005477F0">
        <w:rPr>
          <w:rFonts w:ascii="Times New Roman" w:hAnsi="Times New Roman" w:cs="Times New Roman"/>
          <w:sz w:val="28"/>
          <w:szCs w:val="28"/>
        </w:rPr>
        <w:tab/>
      </w:r>
      <w:r w:rsidR="000658F3" w:rsidRPr="003B5742">
        <w:rPr>
          <w:rFonts w:ascii="Times New Roman" w:hAnsi="Times New Roman" w:cs="Times New Roman"/>
          <w:sz w:val="28"/>
          <w:szCs w:val="28"/>
        </w:rPr>
        <w:t>= 5100$ Annually</w:t>
      </w:r>
      <w:r w:rsidR="00494D0F" w:rsidRPr="003B5742">
        <w:rPr>
          <w:rFonts w:ascii="Times New Roman" w:hAnsi="Times New Roman" w:cs="Times New Roman"/>
          <w:sz w:val="28"/>
          <w:szCs w:val="28"/>
        </w:rPr>
        <w:tab/>
      </w:r>
      <w:r w:rsidR="00494D0F" w:rsidRPr="003B5742">
        <w:rPr>
          <w:rFonts w:ascii="Times New Roman" w:hAnsi="Times New Roman" w:cs="Times New Roman"/>
          <w:sz w:val="28"/>
          <w:szCs w:val="28"/>
        </w:rPr>
        <w:tab/>
      </w:r>
      <w:r w:rsidR="00637E8F" w:rsidRPr="003B5742">
        <w:rPr>
          <w:rFonts w:ascii="Times New Roman" w:hAnsi="Times New Roman" w:cs="Times New Roman"/>
          <w:sz w:val="28"/>
          <w:szCs w:val="28"/>
        </w:rPr>
        <w:t>(www.payscale.com, 2022c)</w:t>
      </w:r>
    </w:p>
    <w:p w14:paraId="62F358A4" w14:textId="0B2CFA88" w:rsidR="000E69EE" w:rsidRDefault="000658F3" w:rsidP="00C0108D">
      <w:pPr>
        <w:spacing w:line="360" w:lineRule="auto"/>
        <w:jc w:val="both"/>
        <w:rPr>
          <w:rFonts w:ascii="Times New Roman" w:hAnsi="Times New Roman" w:cs="Times New Roman"/>
          <w:sz w:val="28"/>
          <w:szCs w:val="28"/>
        </w:rPr>
      </w:pPr>
      <w:r w:rsidRPr="003B5742">
        <w:rPr>
          <w:rFonts w:ascii="Times New Roman" w:hAnsi="Times New Roman" w:cs="Times New Roman"/>
          <w:sz w:val="28"/>
          <w:szCs w:val="28"/>
        </w:rPr>
        <w:t>- Animator</w:t>
      </w:r>
      <w:r w:rsidRPr="003B5742">
        <w:rPr>
          <w:rFonts w:ascii="Times New Roman" w:hAnsi="Times New Roman" w:cs="Times New Roman"/>
          <w:sz w:val="28"/>
          <w:szCs w:val="28"/>
        </w:rPr>
        <w:tab/>
      </w:r>
      <w:r w:rsidRPr="003B5742">
        <w:rPr>
          <w:rFonts w:ascii="Times New Roman" w:hAnsi="Times New Roman" w:cs="Times New Roman"/>
          <w:sz w:val="28"/>
          <w:szCs w:val="28"/>
        </w:rPr>
        <w:tab/>
      </w:r>
      <w:r w:rsidR="005477F0">
        <w:rPr>
          <w:rFonts w:ascii="Times New Roman" w:hAnsi="Times New Roman" w:cs="Times New Roman"/>
          <w:sz w:val="28"/>
          <w:szCs w:val="28"/>
        </w:rPr>
        <w:tab/>
      </w:r>
      <w:r w:rsidRPr="003B5742">
        <w:rPr>
          <w:rFonts w:ascii="Times New Roman" w:hAnsi="Times New Roman" w:cs="Times New Roman"/>
          <w:sz w:val="28"/>
          <w:szCs w:val="28"/>
        </w:rPr>
        <w:t>30$/h</w:t>
      </w:r>
      <w:r w:rsidRPr="003B5742">
        <w:rPr>
          <w:rFonts w:ascii="Times New Roman" w:hAnsi="Times New Roman" w:cs="Times New Roman"/>
          <w:sz w:val="28"/>
          <w:szCs w:val="28"/>
        </w:rPr>
        <w:tab/>
      </w:r>
      <w:r w:rsidRPr="003B5742">
        <w:rPr>
          <w:rFonts w:ascii="Times New Roman" w:hAnsi="Times New Roman" w:cs="Times New Roman"/>
          <w:sz w:val="28"/>
          <w:szCs w:val="28"/>
        </w:rPr>
        <w:tab/>
        <w:t xml:space="preserve">Working for </w:t>
      </w:r>
      <w:r w:rsidR="0096651F" w:rsidRPr="003B5742">
        <w:rPr>
          <w:rFonts w:ascii="Times New Roman" w:hAnsi="Times New Roman" w:cs="Times New Roman"/>
          <w:sz w:val="28"/>
          <w:szCs w:val="28"/>
        </w:rPr>
        <w:t>420 hours</w:t>
      </w:r>
      <w:r w:rsidR="0096651F" w:rsidRPr="003B5742">
        <w:rPr>
          <w:rFonts w:ascii="Times New Roman" w:hAnsi="Times New Roman" w:cs="Times New Roman"/>
          <w:sz w:val="28"/>
          <w:szCs w:val="28"/>
        </w:rPr>
        <w:tab/>
      </w:r>
      <w:r w:rsidR="0096651F" w:rsidRPr="003B5742">
        <w:rPr>
          <w:rFonts w:ascii="Times New Roman" w:hAnsi="Times New Roman" w:cs="Times New Roman"/>
          <w:sz w:val="28"/>
          <w:szCs w:val="28"/>
        </w:rPr>
        <w:tab/>
        <w:t>100$ fix</w:t>
      </w:r>
      <w:r w:rsidR="0096651F" w:rsidRPr="003B5742">
        <w:rPr>
          <w:rFonts w:ascii="Times New Roman" w:hAnsi="Times New Roman" w:cs="Times New Roman"/>
          <w:sz w:val="28"/>
          <w:szCs w:val="28"/>
        </w:rPr>
        <w:br/>
      </w:r>
      <w:r w:rsidR="0096651F" w:rsidRPr="003B5742">
        <w:rPr>
          <w:rFonts w:ascii="Times New Roman" w:hAnsi="Times New Roman" w:cs="Times New Roman"/>
          <w:sz w:val="28"/>
          <w:szCs w:val="28"/>
        </w:rPr>
        <w:tab/>
      </w:r>
      <w:r w:rsidR="0096651F" w:rsidRPr="003B5742">
        <w:rPr>
          <w:rFonts w:ascii="Times New Roman" w:hAnsi="Times New Roman" w:cs="Times New Roman"/>
          <w:sz w:val="28"/>
          <w:szCs w:val="28"/>
        </w:rPr>
        <w:tab/>
      </w:r>
      <w:r w:rsidR="0096651F" w:rsidRPr="003B5742">
        <w:rPr>
          <w:rFonts w:ascii="Times New Roman" w:hAnsi="Times New Roman" w:cs="Times New Roman"/>
          <w:sz w:val="28"/>
          <w:szCs w:val="28"/>
        </w:rPr>
        <w:tab/>
      </w:r>
      <w:r w:rsidR="005477F0">
        <w:rPr>
          <w:rFonts w:ascii="Times New Roman" w:hAnsi="Times New Roman" w:cs="Times New Roman"/>
          <w:sz w:val="28"/>
          <w:szCs w:val="28"/>
        </w:rPr>
        <w:tab/>
      </w:r>
      <w:r w:rsidR="0096651F" w:rsidRPr="003B5742">
        <w:rPr>
          <w:rFonts w:ascii="Times New Roman" w:hAnsi="Times New Roman" w:cs="Times New Roman"/>
          <w:sz w:val="28"/>
          <w:szCs w:val="28"/>
        </w:rPr>
        <w:t>= 13700$ Annually</w:t>
      </w:r>
      <w:r w:rsidR="00494D0F" w:rsidRPr="003B5742">
        <w:rPr>
          <w:rFonts w:ascii="Times New Roman" w:hAnsi="Times New Roman" w:cs="Times New Roman"/>
          <w:sz w:val="28"/>
          <w:szCs w:val="28"/>
        </w:rPr>
        <w:tab/>
      </w:r>
      <w:r w:rsidR="00A81057" w:rsidRPr="003B5742">
        <w:rPr>
          <w:rFonts w:ascii="Times New Roman" w:hAnsi="Times New Roman" w:cs="Times New Roman"/>
          <w:sz w:val="28"/>
          <w:szCs w:val="28"/>
        </w:rPr>
        <w:t>(Payscale.com, 2022)</w:t>
      </w:r>
    </w:p>
    <w:p w14:paraId="4AD5BE73" w14:textId="3C2E9ABF" w:rsidR="000E69EE" w:rsidRDefault="0096651F" w:rsidP="00C0108D">
      <w:pPr>
        <w:spacing w:line="360" w:lineRule="auto"/>
        <w:jc w:val="both"/>
        <w:rPr>
          <w:rFonts w:ascii="Times New Roman" w:hAnsi="Times New Roman" w:cs="Times New Roman"/>
          <w:sz w:val="28"/>
          <w:szCs w:val="28"/>
        </w:rPr>
      </w:pPr>
      <w:r w:rsidRPr="003B5742">
        <w:rPr>
          <w:rFonts w:ascii="Times New Roman" w:hAnsi="Times New Roman" w:cs="Times New Roman"/>
          <w:sz w:val="28"/>
          <w:szCs w:val="28"/>
        </w:rPr>
        <w:t>- Business Manager</w:t>
      </w:r>
      <w:r w:rsidRPr="003B5742">
        <w:rPr>
          <w:rFonts w:ascii="Times New Roman" w:hAnsi="Times New Roman" w:cs="Times New Roman"/>
          <w:sz w:val="28"/>
          <w:szCs w:val="28"/>
        </w:rPr>
        <w:tab/>
      </w:r>
      <w:r w:rsidR="007043DD" w:rsidRPr="003B5742">
        <w:rPr>
          <w:rFonts w:ascii="Times New Roman" w:hAnsi="Times New Roman" w:cs="Times New Roman"/>
          <w:sz w:val="28"/>
          <w:szCs w:val="28"/>
        </w:rPr>
        <w:t>30$/h</w:t>
      </w:r>
      <w:r w:rsidR="007043DD" w:rsidRPr="003B5742">
        <w:rPr>
          <w:rFonts w:ascii="Times New Roman" w:hAnsi="Times New Roman" w:cs="Times New Roman"/>
          <w:sz w:val="28"/>
          <w:szCs w:val="28"/>
        </w:rPr>
        <w:tab/>
      </w:r>
      <w:r w:rsidR="007043DD" w:rsidRPr="003B5742">
        <w:rPr>
          <w:rFonts w:ascii="Times New Roman" w:hAnsi="Times New Roman" w:cs="Times New Roman"/>
          <w:sz w:val="28"/>
          <w:szCs w:val="28"/>
        </w:rPr>
        <w:tab/>
        <w:t>Working for 480 hours</w:t>
      </w:r>
      <w:r w:rsidR="007043DD" w:rsidRPr="003B5742">
        <w:rPr>
          <w:rFonts w:ascii="Times New Roman" w:hAnsi="Times New Roman" w:cs="Times New Roman"/>
          <w:sz w:val="28"/>
          <w:szCs w:val="28"/>
        </w:rPr>
        <w:tab/>
      </w:r>
      <w:r w:rsidR="007043DD" w:rsidRPr="003B5742">
        <w:rPr>
          <w:rFonts w:ascii="Times New Roman" w:hAnsi="Times New Roman" w:cs="Times New Roman"/>
          <w:sz w:val="28"/>
          <w:szCs w:val="28"/>
        </w:rPr>
        <w:tab/>
        <w:t>100$ fix</w:t>
      </w:r>
      <w:r w:rsidR="007043DD" w:rsidRPr="003B5742">
        <w:rPr>
          <w:rFonts w:ascii="Times New Roman" w:hAnsi="Times New Roman" w:cs="Times New Roman"/>
          <w:sz w:val="28"/>
          <w:szCs w:val="28"/>
        </w:rPr>
        <w:br/>
      </w:r>
      <w:r w:rsidR="007043DD" w:rsidRPr="003B5742">
        <w:rPr>
          <w:rFonts w:ascii="Times New Roman" w:hAnsi="Times New Roman" w:cs="Times New Roman"/>
          <w:sz w:val="28"/>
          <w:szCs w:val="28"/>
        </w:rPr>
        <w:tab/>
      </w:r>
      <w:r w:rsidR="007043DD" w:rsidRPr="003B5742">
        <w:rPr>
          <w:rFonts w:ascii="Times New Roman" w:hAnsi="Times New Roman" w:cs="Times New Roman"/>
          <w:sz w:val="28"/>
          <w:szCs w:val="28"/>
        </w:rPr>
        <w:tab/>
      </w:r>
      <w:r w:rsidR="007043DD" w:rsidRPr="003B5742">
        <w:rPr>
          <w:rFonts w:ascii="Times New Roman" w:hAnsi="Times New Roman" w:cs="Times New Roman"/>
          <w:sz w:val="28"/>
          <w:szCs w:val="28"/>
        </w:rPr>
        <w:tab/>
      </w:r>
      <w:r w:rsidR="005477F0">
        <w:rPr>
          <w:rFonts w:ascii="Times New Roman" w:hAnsi="Times New Roman" w:cs="Times New Roman"/>
          <w:sz w:val="28"/>
          <w:szCs w:val="28"/>
        </w:rPr>
        <w:tab/>
      </w:r>
      <w:r w:rsidR="007043DD" w:rsidRPr="003B5742">
        <w:rPr>
          <w:rFonts w:ascii="Times New Roman" w:hAnsi="Times New Roman" w:cs="Times New Roman"/>
          <w:sz w:val="28"/>
          <w:szCs w:val="28"/>
        </w:rPr>
        <w:t xml:space="preserve">= </w:t>
      </w:r>
      <w:r w:rsidR="00045C46" w:rsidRPr="003B5742">
        <w:rPr>
          <w:rFonts w:ascii="Times New Roman" w:hAnsi="Times New Roman" w:cs="Times New Roman"/>
          <w:sz w:val="28"/>
          <w:szCs w:val="28"/>
        </w:rPr>
        <w:t>14800$ Annually</w:t>
      </w:r>
      <w:r w:rsidR="00494D0F" w:rsidRPr="003B5742">
        <w:rPr>
          <w:rFonts w:ascii="Times New Roman" w:hAnsi="Times New Roman" w:cs="Times New Roman"/>
          <w:sz w:val="28"/>
          <w:szCs w:val="28"/>
        </w:rPr>
        <w:tab/>
      </w:r>
      <w:r w:rsidR="00A81057" w:rsidRPr="003B5742">
        <w:rPr>
          <w:rFonts w:ascii="Times New Roman" w:hAnsi="Times New Roman" w:cs="Times New Roman"/>
          <w:sz w:val="28"/>
          <w:szCs w:val="28"/>
        </w:rPr>
        <w:t>(www.payscale.com, 2023a)</w:t>
      </w:r>
    </w:p>
    <w:p w14:paraId="209F414B" w14:textId="2C86CF91" w:rsidR="005477F0" w:rsidRDefault="00045C46" w:rsidP="00C0108D">
      <w:pPr>
        <w:spacing w:line="360" w:lineRule="auto"/>
        <w:jc w:val="both"/>
        <w:rPr>
          <w:rFonts w:ascii="Times New Roman" w:hAnsi="Times New Roman" w:cs="Times New Roman"/>
          <w:sz w:val="28"/>
          <w:szCs w:val="28"/>
        </w:rPr>
      </w:pPr>
      <w:r w:rsidRPr="003B5742">
        <w:rPr>
          <w:rFonts w:ascii="Times New Roman" w:hAnsi="Times New Roman" w:cs="Times New Roman"/>
          <w:sz w:val="28"/>
          <w:szCs w:val="28"/>
        </w:rPr>
        <w:t xml:space="preserve">- </w:t>
      </w:r>
      <w:r w:rsidR="001D47C2" w:rsidRPr="003B5742">
        <w:rPr>
          <w:rFonts w:ascii="Times New Roman" w:hAnsi="Times New Roman" w:cs="Times New Roman"/>
          <w:sz w:val="28"/>
          <w:szCs w:val="28"/>
        </w:rPr>
        <w:t>Costs for legal advice</w:t>
      </w:r>
      <w:r w:rsidR="001D47C2" w:rsidRPr="003B5742">
        <w:rPr>
          <w:rFonts w:ascii="Times New Roman" w:hAnsi="Times New Roman" w:cs="Times New Roman"/>
          <w:sz w:val="28"/>
          <w:szCs w:val="28"/>
        </w:rPr>
        <w:tab/>
        <w:t>40$/h</w:t>
      </w:r>
      <w:r w:rsidR="001D47C2" w:rsidRPr="003B5742">
        <w:rPr>
          <w:rFonts w:ascii="Times New Roman" w:hAnsi="Times New Roman" w:cs="Times New Roman"/>
          <w:sz w:val="28"/>
          <w:szCs w:val="28"/>
        </w:rPr>
        <w:tab/>
      </w:r>
      <w:r w:rsidR="001D47C2" w:rsidRPr="003B5742">
        <w:rPr>
          <w:rFonts w:ascii="Times New Roman" w:hAnsi="Times New Roman" w:cs="Times New Roman"/>
          <w:sz w:val="28"/>
          <w:szCs w:val="28"/>
        </w:rPr>
        <w:tab/>
        <w:t>Working for 20 hours</w:t>
      </w:r>
      <w:r w:rsidR="001D47C2" w:rsidRPr="003B5742">
        <w:rPr>
          <w:rFonts w:ascii="Times New Roman" w:hAnsi="Times New Roman" w:cs="Times New Roman"/>
          <w:sz w:val="28"/>
          <w:szCs w:val="28"/>
        </w:rPr>
        <w:tab/>
      </w:r>
      <w:r w:rsidR="001D47C2" w:rsidRPr="003B5742">
        <w:rPr>
          <w:rFonts w:ascii="Times New Roman" w:hAnsi="Times New Roman" w:cs="Times New Roman"/>
          <w:sz w:val="28"/>
          <w:szCs w:val="28"/>
        </w:rPr>
        <w:tab/>
        <w:t>---</w:t>
      </w:r>
      <w:r w:rsidR="001D47C2" w:rsidRPr="003B5742">
        <w:rPr>
          <w:rFonts w:ascii="Times New Roman" w:hAnsi="Times New Roman" w:cs="Times New Roman"/>
          <w:sz w:val="28"/>
          <w:szCs w:val="28"/>
        </w:rPr>
        <w:br/>
      </w:r>
      <w:r w:rsidR="001D47C2" w:rsidRPr="003B5742">
        <w:rPr>
          <w:rFonts w:ascii="Times New Roman" w:hAnsi="Times New Roman" w:cs="Times New Roman"/>
          <w:sz w:val="28"/>
          <w:szCs w:val="28"/>
        </w:rPr>
        <w:tab/>
      </w:r>
      <w:r w:rsidR="001D47C2" w:rsidRPr="003B5742">
        <w:rPr>
          <w:rFonts w:ascii="Times New Roman" w:hAnsi="Times New Roman" w:cs="Times New Roman"/>
          <w:sz w:val="28"/>
          <w:szCs w:val="28"/>
        </w:rPr>
        <w:tab/>
      </w:r>
      <w:r w:rsidR="001D47C2" w:rsidRPr="003B5742">
        <w:rPr>
          <w:rFonts w:ascii="Times New Roman" w:hAnsi="Times New Roman" w:cs="Times New Roman"/>
          <w:sz w:val="28"/>
          <w:szCs w:val="28"/>
        </w:rPr>
        <w:tab/>
      </w:r>
      <w:r w:rsidR="005477F0">
        <w:rPr>
          <w:rFonts w:ascii="Times New Roman" w:hAnsi="Times New Roman" w:cs="Times New Roman"/>
          <w:sz w:val="28"/>
          <w:szCs w:val="28"/>
        </w:rPr>
        <w:tab/>
      </w:r>
      <w:r w:rsidR="001D47C2" w:rsidRPr="003B5742">
        <w:rPr>
          <w:rFonts w:ascii="Times New Roman" w:hAnsi="Times New Roman" w:cs="Times New Roman"/>
          <w:sz w:val="28"/>
          <w:szCs w:val="28"/>
        </w:rPr>
        <w:t>=</w:t>
      </w:r>
      <w:r w:rsidR="009A34F2" w:rsidRPr="003B5742">
        <w:rPr>
          <w:rFonts w:ascii="Times New Roman" w:hAnsi="Times New Roman" w:cs="Times New Roman"/>
          <w:sz w:val="28"/>
          <w:szCs w:val="28"/>
        </w:rPr>
        <w:t xml:space="preserve"> </w:t>
      </w:r>
      <w:r w:rsidR="001D47C2" w:rsidRPr="003B5742">
        <w:rPr>
          <w:rFonts w:ascii="Times New Roman" w:hAnsi="Times New Roman" w:cs="Times New Roman"/>
          <w:sz w:val="28"/>
          <w:szCs w:val="28"/>
        </w:rPr>
        <w:t>800$</w:t>
      </w:r>
    </w:p>
    <w:p w14:paraId="66841526" w14:textId="77777777" w:rsidR="00793416" w:rsidRDefault="009A34F2" w:rsidP="00C0108D">
      <w:pPr>
        <w:spacing w:line="360" w:lineRule="auto"/>
        <w:jc w:val="both"/>
        <w:rPr>
          <w:rFonts w:ascii="Times New Roman" w:hAnsi="Times New Roman" w:cs="Times New Roman"/>
          <w:sz w:val="28"/>
          <w:szCs w:val="28"/>
        </w:rPr>
      </w:pPr>
      <w:r w:rsidRPr="003B5742">
        <w:rPr>
          <w:rFonts w:ascii="Times New Roman" w:hAnsi="Times New Roman" w:cs="Times New Roman"/>
          <w:sz w:val="28"/>
          <w:szCs w:val="28"/>
        </w:rPr>
        <w:t>- Game testing</w:t>
      </w:r>
      <w:r w:rsidRPr="003B5742">
        <w:rPr>
          <w:rFonts w:ascii="Times New Roman" w:hAnsi="Times New Roman" w:cs="Times New Roman"/>
          <w:sz w:val="28"/>
          <w:szCs w:val="28"/>
        </w:rPr>
        <w:tab/>
      </w:r>
      <w:r w:rsidRPr="003B5742">
        <w:rPr>
          <w:rFonts w:ascii="Times New Roman" w:hAnsi="Times New Roman" w:cs="Times New Roman"/>
          <w:sz w:val="28"/>
          <w:szCs w:val="28"/>
        </w:rPr>
        <w:tab/>
        <w:t>15$/h</w:t>
      </w:r>
      <w:r w:rsidRPr="003B5742">
        <w:rPr>
          <w:rFonts w:ascii="Times New Roman" w:hAnsi="Times New Roman" w:cs="Times New Roman"/>
          <w:sz w:val="28"/>
          <w:szCs w:val="28"/>
        </w:rPr>
        <w:tab/>
      </w:r>
      <w:r w:rsidRPr="003B5742">
        <w:rPr>
          <w:rFonts w:ascii="Times New Roman" w:hAnsi="Times New Roman" w:cs="Times New Roman"/>
          <w:sz w:val="28"/>
          <w:szCs w:val="28"/>
        </w:rPr>
        <w:tab/>
        <w:t>Working for 180 hours</w:t>
      </w:r>
      <w:r w:rsidRPr="003B5742">
        <w:rPr>
          <w:rFonts w:ascii="Times New Roman" w:hAnsi="Times New Roman" w:cs="Times New Roman"/>
          <w:sz w:val="28"/>
          <w:szCs w:val="28"/>
        </w:rPr>
        <w:tab/>
      </w:r>
      <w:r w:rsidRPr="003B5742">
        <w:rPr>
          <w:rFonts w:ascii="Times New Roman" w:hAnsi="Times New Roman" w:cs="Times New Roman"/>
          <w:sz w:val="28"/>
          <w:szCs w:val="28"/>
        </w:rPr>
        <w:tab/>
      </w:r>
      <w:r w:rsidR="006B17A8" w:rsidRPr="003B5742">
        <w:rPr>
          <w:rFonts w:ascii="Times New Roman" w:hAnsi="Times New Roman" w:cs="Times New Roman"/>
          <w:sz w:val="28"/>
          <w:szCs w:val="28"/>
        </w:rPr>
        <w:t>---</w:t>
      </w:r>
      <w:r w:rsidR="006B17A8" w:rsidRPr="003B5742">
        <w:rPr>
          <w:rFonts w:ascii="Times New Roman" w:hAnsi="Times New Roman" w:cs="Times New Roman"/>
          <w:sz w:val="28"/>
          <w:szCs w:val="28"/>
        </w:rPr>
        <w:br/>
      </w:r>
      <w:r w:rsidR="006B17A8" w:rsidRPr="003B5742">
        <w:rPr>
          <w:rFonts w:ascii="Times New Roman" w:hAnsi="Times New Roman" w:cs="Times New Roman"/>
          <w:sz w:val="28"/>
          <w:szCs w:val="28"/>
        </w:rPr>
        <w:tab/>
      </w:r>
      <w:r w:rsidR="006B17A8" w:rsidRPr="003B5742">
        <w:rPr>
          <w:rFonts w:ascii="Times New Roman" w:hAnsi="Times New Roman" w:cs="Times New Roman"/>
          <w:sz w:val="28"/>
          <w:szCs w:val="28"/>
        </w:rPr>
        <w:tab/>
      </w:r>
      <w:r w:rsidR="006B17A8" w:rsidRPr="003B5742">
        <w:rPr>
          <w:rFonts w:ascii="Times New Roman" w:hAnsi="Times New Roman" w:cs="Times New Roman"/>
          <w:sz w:val="28"/>
          <w:szCs w:val="28"/>
        </w:rPr>
        <w:tab/>
      </w:r>
      <w:r w:rsidR="000E69EE">
        <w:rPr>
          <w:rFonts w:ascii="Times New Roman" w:hAnsi="Times New Roman" w:cs="Times New Roman"/>
          <w:sz w:val="28"/>
          <w:szCs w:val="28"/>
        </w:rPr>
        <w:tab/>
      </w:r>
      <w:r w:rsidR="006B17A8" w:rsidRPr="003B5742">
        <w:rPr>
          <w:rFonts w:ascii="Times New Roman" w:hAnsi="Times New Roman" w:cs="Times New Roman"/>
          <w:sz w:val="28"/>
          <w:szCs w:val="28"/>
        </w:rPr>
        <w:t>= 6700$</w:t>
      </w:r>
      <w:r w:rsidR="00494D0F" w:rsidRPr="003B5742">
        <w:rPr>
          <w:rFonts w:ascii="Times New Roman" w:hAnsi="Times New Roman" w:cs="Times New Roman"/>
          <w:sz w:val="28"/>
          <w:szCs w:val="28"/>
        </w:rPr>
        <w:tab/>
      </w:r>
      <w:r w:rsidR="00494D0F" w:rsidRPr="003B5742">
        <w:rPr>
          <w:rFonts w:ascii="Times New Roman" w:hAnsi="Times New Roman" w:cs="Times New Roman"/>
          <w:sz w:val="28"/>
          <w:szCs w:val="28"/>
        </w:rPr>
        <w:tab/>
      </w:r>
      <w:r w:rsidR="00494D0F" w:rsidRPr="003B5742">
        <w:rPr>
          <w:rFonts w:ascii="Times New Roman" w:hAnsi="Times New Roman" w:cs="Times New Roman"/>
          <w:sz w:val="28"/>
          <w:szCs w:val="28"/>
        </w:rPr>
        <w:tab/>
      </w:r>
      <w:r w:rsidR="00637E8F" w:rsidRPr="003B5742">
        <w:rPr>
          <w:rFonts w:ascii="Times New Roman" w:hAnsi="Times New Roman" w:cs="Times New Roman"/>
          <w:sz w:val="28"/>
          <w:szCs w:val="28"/>
        </w:rPr>
        <w:t>(www.payscale.com, 2022a)</w:t>
      </w:r>
      <w:r w:rsidR="006B17A8" w:rsidRPr="003B5742">
        <w:rPr>
          <w:rFonts w:ascii="Times New Roman" w:hAnsi="Times New Roman" w:cs="Times New Roman"/>
          <w:sz w:val="28"/>
          <w:szCs w:val="28"/>
        </w:rPr>
        <w:br/>
        <w:t>- Marketing</w:t>
      </w:r>
      <w:r w:rsidR="006B17A8" w:rsidRPr="003B5742">
        <w:rPr>
          <w:rFonts w:ascii="Times New Roman" w:hAnsi="Times New Roman" w:cs="Times New Roman"/>
          <w:sz w:val="28"/>
          <w:szCs w:val="28"/>
        </w:rPr>
        <w:tab/>
      </w:r>
      <w:r w:rsidR="006B17A8" w:rsidRPr="003B5742">
        <w:rPr>
          <w:rFonts w:ascii="Times New Roman" w:hAnsi="Times New Roman" w:cs="Times New Roman"/>
          <w:sz w:val="28"/>
          <w:szCs w:val="28"/>
        </w:rPr>
        <w:tab/>
      </w:r>
      <w:r w:rsidR="000E69EE">
        <w:rPr>
          <w:rFonts w:ascii="Times New Roman" w:hAnsi="Times New Roman" w:cs="Times New Roman"/>
          <w:sz w:val="28"/>
          <w:szCs w:val="28"/>
        </w:rPr>
        <w:tab/>
      </w:r>
      <w:r w:rsidR="00293358" w:rsidRPr="003B5742">
        <w:rPr>
          <w:rFonts w:ascii="Times New Roman" w:hAnsi="Times New Roman" w:cs="Times New Roman"/>
          <w:sz w:val="28"/>
          <w:szCs w:val="28"/>
        </w:rPr>
        <w:t>---</w:t>
      </w:r>
      <w:r w:rsidR="00293358" w:rsidRPr="003B5742">
        <w:rPr>
          <w:rFonts w:ascii="Times New Roman" w:hAnsi="Times New Roman" w:cs="Times New Roman"/>
          <w:sz w:val="28"/>
          <w:szCs w:val="28"/>
        </w:rPr>
        <w:tab/>
      </w:r>
      <w:r w:rsidR="00293358" w:rsidRPr="003B5742">
        <w:rPr>
          <w:rFonts w:ascii="Times New Roman" w:hAnsi="Times New Roman" w:cs="Times New Roman"/>
          <w:sz w:val="28"/>
          <w:szCs w:val="28"/>
        </w:rPr>
        <w:tab/>
        <w:t>---</w:t>
      </w:r>
      <w:r w:rsidR="00293358" w:rsidRPr="003B5742">
        <w:rPr>
          <w:rFonts w:ascii="Times New Roman" w:hAnsi="Times New Roman" w:cs="Times New Roman"/>
          <w:sz w:val="28"/>
          <w:szCs w:val="28"/>
        </w:rPr>
        <w:tab/>
      </w:r>
      <w:r w:rsidR="00293358" w:rsidRPr="003B5742">
        <w:rPr>
          <w:rFonts w:ascii="Times New Roman" w:hAnsi="Times New Roman" w:cs="Times New Roman"/>
          <w:sz w:val="28"/>
          <w:szCs w:val="28"/>
        </w:rPr>
        <w:tab/>
      </w:r>
      <w:r w:rsidR="00293358" w:rsidRPr="003B5742">
        <w:rPr>
          <w:rFonts w:ascii="Times New Roman" w:hAnsi="Times New Roman" w:cs="Times New Roman"/>
          <w:sz w:val="28"/>
          <w:szCs w:val="28"/>
        </w:rPr>
        <w:tab/>
      </w:r>
      <w:r w:rsidR="00293358" w:rsidRPr="003B5742">
        <w:rPr>
          <w:rFonts w:ascii="Times New Roman" w:hAnsi="Times New Roman" w:cs="Times New Roman"/>
          <w:sz w:val="28"/>
          <w:szCs w:val="28"/>
        </w:rPr>
        <w:tab/>
      </w:r>
      <w:r w:rsidR="00793416">
        <w:rPr>
          <w:rFonts w:ascii="Times New Roman" w:hAnsi="Times New Roman" w:cs="Times New Roman"/>
          <w:sz w:val="28"/>
          <w:szCs w:val="28"/>
        </w:rPr>
        <w:tab/>
      </w:r>
      <w:r w:rsidR="00293358" w:rsidRPr="003B5742">
        <w:rPr>
          <w:rFonts w:ascii="Times New Roman" w:hAnsi="Times New Roman" w:cs="Times New Roman"/>
          <w:sz w:val="28"/>
          <w:szCs w:val="28"/>
        </w:rPr>
        <w:t>---</w:t>
      </w:r>
      <w:r w:rsidR="00293358" w:rsidRPr="003B5742">
        <w:rPr>
          <w:rFonts w:ascii="Times New Roman" w:hAnsi="Times New Roman" w:cs="Times New Roman"/>
          <w:sz w:val="28"/>
          <w:szCs w:val="28"/>
        </w:rPr>
        <w:br/>
        <w:t xml:space="preserve"> </w:t>
      </w:r>
      <w:r w:rsidR="00293358" w:rsidRPr="003B5742">
        <w:rPr>
          <w:rFonts w:ascii="Times New Roman" w:hAnsi="Times New Roman" w:cs="Times New Roman"/>
          <w:sz w:val="28"/>
          <w:szCs w:val="28"/>
        </w:rPr>
        <w:tab/>
      </w:r>
      <w:r w:rsidR="00293358" w:rsidRPr="003B5742">
        <w:rPr>
          <w:rFonts w:ascii="Times New Roman" w:hAnsi="Times New Roman" w:cs="Times New Roman"/>
          <w:sz w:val="28"/>
          <w:szCs w:val="28"/>
        </w:rPr>
        <w:tab/>
      </w:r>
      <w:r w:rsidR="00293358" w:rsidRPr="003B5742">
        <w:rPr>
          <w:rFonts w:ascii="Times New Roman" w:hAnsi="Times New Roman" w:cs="Times New Roman"/>
          <w:sz w:val="28"/>
          <w:szCs w:val="28"/>
        </w:rPr>
        <w:tab/>
      </w:r>
      <w:r w:rsidR="00793416">
        <w:rPr>
          <w:rFonts w:ascii="Times New Roman" w:hAnsi="Times New Roman" w:cs="Times New Roman"/>
          <w:sz w:val="28"/>
          <w:szCs w:val="28"/>
        </w:rPr>
        <w:tab/>
      </w:r>
      <w:r w:rsidR="006B17A8" w:rsidRPr="003B5742">
        <w:rPr>
          <w:rFonts w:ascii="Times New Roman" w:hAnsi="Times New Roman" w:cs="Times New Roman"/>
          <w:sz w:val="28"/>
          <w:szCs w:val="28"/>
        </w:rPr>
        <w:t>= 4000$</w:t>
      </w:r>
    </w:p>
    <w:p w14:paraId="5F3417FF" w14:textId="53906BCA" w:rsidR="00DE561E" w:rsidRPr="003B5742" w:rsidRDefault="00B45716" w:rsidP="00C0108D">
      <w:pPr>
        <w:spacing w:line="360" w:lineRule="auto"/>
        <w:jc w:val="both"/>
        <w:rPr>
          <w:rFonts w:ascii="Times New Roman" w:hAnsi="Times New Roman" w:cs="Times New Roman"/>
          <w:sz w:val="28"/>
          <w:szCs w:val="28"/>
        </w:rPr>
      </w:pPr>
      <w:r w:rsidRPr="003B5742">
        <w:rPr>
          <w:rFonts w:ascii="Times New Roman" w:hAnsi="Times New Roman" w:cs="Times New Roman"/>
          <w:sz w:val="28"/>
          <w:szCs w:val="28"/>
        </w:rPr>
        <w:t>= 131800$</w:t>
      </w:r>
    </w:p>
    <w:p w14:paraId="280F57BC" w14:textId="109A115A" w:rsidR="00491E6B" w:rsidRPr="003B5742" w:rsidRDefault="00B45716"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 xml:space="preserve">These costs are rounded and shouldn’t be </w:t>
      </w:r>
      <w:r w:rsidR="00773E7B" w:rsidRPr="003B5742">
        <w:rPr>
          <w:rFonts w:ascii="Times New Roman" w:hAnsi="Times New Roman" w:cs="Times New Roman"/>
          <w:sz w:val="28"/>
          <w:szCs w:val="28"/>
        </w:rPr>
        <w:t xml:space="preserve">looked at as real numbers, I used average </w:t>
      </w:r>
      <w:r w:rsidR="009F57BF" w:rsidRPr="003B5742">
        <w:rPr>
          <w:rFonts w:ascii="Times New Roman" w:hAnsi="Times New Roman" w:cs="Times New Roman"/>
          <w:sz w:val="28"/>
          <w:szCs w:val="28"/>
        </w:rPr>
        <w:t>salaries</w:t>
      </w:r>
      <w:r w:rsidR="00773E7B" w:rsidRPr="003B5742">
        <w:rPr>
          <w:rFonts w:ascii="Times New Roman" w:hAnsi="Times New Roman" w:cs="Times New Roman"/>
          <w:sz w:val="28"/>
          <w:szCs w:val="28"/>
        </w:rPr>
        <w:t xml:space="preserve"> for </w:t>
      </w:r>
      <w:r w:rsidR="00491E6B" w:rsidRPr="003B5742">
        <w:rPr>
          <w:rFonts w:ascii="Times New Roman" w:hAnsi="Times New Roman" w:cs="Times New Roman"/>
          <w:sz w:val="28"/>
          <w:szCs w:val="28"/>
        </w:rPr>
        <w:t>all of the statistics above.</w:t>
      </w:r>
      <w:r w:rsidR="009F57BF" w:rsidRPr="003B5742">
        <w:rPr>
          <w:rFonts w:ascii="Times New Roman" w:hAnsi="Times New Roman" w:cs="Times New Roman"/>
          <w:sz w:val="28"/>
          <w:szCs w:val="28"/>
        </w:rPr>
        <w:t xml:space="preserve"> As I said as well, it is pretty uncommon to outsource all of the work</w:t>
      </w:r>
      <w:r w:rsidR="00F67B3C" w:rsidRPr="003B5742">
        <w:rPr>
          <w:rFonts w:ascii="Times New Roman" w:hAnsi="Times New Roman" w:cs="Times New Roman"/>
          <w:sz w:val="28"/>
          <w:szCs w:val="28"/>
        </w:rPr>
        <w:t xml:space="preserve"> to employees when creating an indie game like this.</w:t>
      </w:r>
    </w:p>
    <w:p w14:paraId="549B1A97" w14:textId="12E2ECC4" w:rsidR="00491E6B" w:rsidRPr="003B5742" w:rsidRDefault="00491E6B"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lastRenderedPageBreak/>
        <w:t>You can find the Excel Sheet for the Budget Plan of Synergy here:</w:t>
      </w:r>
      <w:r w:rsidRPr="003B5742">
        <w:rPr>
          <w:rFonts w:ascii="Times New Roman" w:hAnsi="Times New Roman" w:cs="Times New Roman"/>
          <w:noProof/>
          <w:sz w:val="28"/>
          <w:szCs w:val="28"/>
        </w:rPr>
        <w:drawing>
          <wp:inline distT="0" distB="0" distL="0" distR="0" wp14:anchorId="301F21C4" wp14:editId="39DDF3E8">
            <wp:extent cx="5717540" cy="3175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7540" cy="3175000"/>
                    </a:xfrm>
                    <a:prstGeom prst="rect">
                      <a:avLst/>
                    </a:prstGeom>
                    <a:noFill/>
                    <a:ln>
                      <a:noFill/>
                    </a:ln>
                  </pic:spPr>
                </pic:pic>
              </a:graphicData>
            </a:graphic>
          </wp:inline>
        </w:drawing>
      </w:r>
    </w:p>
    <w:p w14:paraId="2A518610" w14:textId="7F818B8C" w:rsidR="00491E6B" w:rsidRPr="003B5742" w:rsidRDefault="00611446"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 xml:space="preserve">As you can see under the salary and cost overview, I have looked into the difference of </w:t>
      </w:r>
      <w:r w:rsidR="00D43D44" w:rsidRPr="003B5742">
        <w:rPr>
          <w:rFonts w:ascii="Times New Roman" w:hAnsi="Times New Roman" w:cs="Times New Roman"/>
          <w:sz w:val="28"/>
          <w:szCs w:val="28"/>
        </w:rPr>
        <w:t xml:space="preserve">working from an office and working from home to see which amount of costs we would safe annually from only offering Home-Office Jobs. </w:t>
      </w:r>
    </w:p>
    <w:p w14:paraId="75079731" w14:textId="6FB9427B" w:rsidR="00D43D44" w:rsidRPr="003B5742" w:rsidRDefault="003D4F52"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With a rent of 30000$</w:t>
      </w:r>
      <w:r w:rsidR="00506CBE" w:rsidRPr="003B5742">
        <w:rPr>
          <w:rFonts w:ascii="Times New Roman" w:hAnsi="Times New Roman" w:cs="Times New Roman"/>
          <w:sz w:val="28"/>
          <w:szCs w:val="28"/>
        </w:rPr>
        <w:t xml:space="preserve"> (Walls, 2022a)</w:t>
      </w:r>
      <w:r w:rsidRPr="003B5742">
        <w:rPr>
          <w:rFonts w:ascii="Times New Roman" w:hAnsi="Times New Roman" w:cs="Times New Roman"/>
          <w:sz w:val="28"/>
          <w:szCs w:val="28"/>
        </w:rPr>
        <w:t>, Office furniture of 14400$</w:t>
      </w:r>
      <w:r w:rsidR="003E1A28" w:rsidRPr="003B5742">
        <w:rPr>
          <w:rFonts w:ascii="Times New Roman" w:hAnsi="Times New Roman" w:cs="Times New Roman"/>
          <w:sz w:val="28"/>
          <w:szCs w:val="28"/>
        </w:rPr>
        <w:t xml:space="preserve"> (Sullivan, 2018)</w:t>
      </w:r>
      <w:r w:rsidRPr="003B5742">
        <w:rPr>
          <w:rFonts w:ascii="Times New Roman" w:hAnsi="Times New Roman" w:cs="Times New Roman"/>
          <w:sz w:val="28"/>
          <w:szCs w:val="28"/>
        </w:rPr>
        <w:t>, Maintenance of 2240</w:t>
      </w:r>
      <w:r w:rsidR="007D7C43" w:rsidRPr="003B5742">
        <w:rPr>
          <w:rFonts w:ascii="Times New Roman" w:hAnsi="Times New Roman" w:cs="Times New Roman"/>
          <w:sz w:val="28"/>
          <w:szCs w:val="28"/>
        </w:rPr>
        <w:t>$</w:t>
      </w:r>
      <w:r w:rsidR="00506CBE" w:rsidRPr="003B5742">
        <w:rPr>
          <w:rFonts w:ascii="Times New Roman" w:hAnsi="Times New Roman" w:cs="Times New Roman"/>
          <w:sz w:val="28"/>
          <w:szCs w:val="28"/>
        </w:rPr>
        <w:t xml:space="preserve"> (Lengthorn, n.d.)</w:t>
      </w:r>
      <w:r w:rsidR="007D7C43" w:rsidRPr="003B5742">
        <w:rPr>
          <w:rFonts w:ascii="Times New Roman" w:hAnsi="Times New Roman" w:cs="Times New Roman"/>
          <w:sz w:val="28"/>
          <w:szCs w:val="28"/>
        </w:rPr>
        <w:t xml:space="preserve"> and cost of utilities of 6025$</w:t>
      </w:r>
      <w:r w:rsidR="00506CBE" w:rsidRPr="003B5742">
        <w:rPr>
          <w:rFonts w:ascii="Times New Roman" w:hAnsi="Times New Roman" w:cs="Times New Roman"/>
          <w:sz w:val="28"/>
          <w:szCs w:val="28"/>
        </w:rPr>
        <w:t xml:space="preserve"> (Walls, 2022b)</w:t>
      </w:r>
      <w:r w:rsidR="007D7C43" w:rsidRPr="003B5742">
        <w:rPr>
          <w:rFonts w:ascii="Times New Roman" w:hAnsi="Times New Roman" w:cs="Times New Roman"/>
          <w:sz w:val="28"/>
          <w:szCs w:val="28"/>
        </w:rPr>
        <w:t xml:space="preserve"> annually, we would safe over </w:t>
      </w:r>
      <w:r w:rsidR="00025751" w:rsidRPr="003B5742">
        <w:rPr>
          <w:rFonts w:ascii="Times New Roman" w:hAnsi="Times New Roman" w:cs="Times New Roman"/>
          <w:sz w:val="28"/>
          <w:szCs w:val="28"/>
        </w:rPr>
        <w:t>30% of costs if we work on the game from home instead of in an office.</w:t>
      </w:r>
      <w:r w:rsidR="003E1A28" w:rsidRPr="003B5742">
        <w:rPr>
          <w:rFonts w:ascii="Times New Roman" w:hAnsi="Times New Roman" w:cs="Times New Roman"/>
          <w:sz w:val="28"/>
          <w:szCs w:val="28"/>
        </w:rPr>
        <w:t xml:space="preserve"> Saying this, I instantly </w:t>
      </w:r>
      <w:r w:rsidR="00506CBE" w:rsidRPr="003B5742">
        <w:rPr>
          <w:rFonts w:ascii="Times New Roman" w:hAnsi="Times New Roman" w:cs="Times New Roman"/>
          <w:sz w:val="28"/>
          <w:szCs w:val="28"/>
        </w:rPr>
        <w:t>decided that we only offer home office jobs for the development of Synergy.</w:t>
      </w:r>
    </w:p>
    <w:p w14:paraId="09977E0E" w14:textId="1E8ECF2F" w:rsidR="00D2175F" w:rsidRPr="003B5742" w:rsidRDefault="00D2175F"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 xml:space="preserve">You can find additional information about the </w:t>
      </w:r>
      <w:r w:rsidR="00506CBE" w:rsidRPr="003B5742">
        <w:rPr>
          <w:rFonts w:ascii="Times New Roman" w:hAnsi="Times New Roman" w:cs="Times New Roman"/>
          <w:sz w:val="28"/>
          <w:szCs w:val="28"/>
        </w:rPr>
        <w:t>project and budget</w:t>
      </w:r>
      <w:r w:rsidRPr="003B5742">
        <w:rPr>
          <w:rFonts w:ascii="Times New Roman" w:hAnsi="Times New Roman" w:cs="Times New Roman"/>
          <w:sz w:val="28"/>
          <w:szCs w:val="28"/>
        </w:rPr>
        <w:t xml:space="preserve"> plan as well as every other part of the game on my website under </w:t>
      </w:r>
      <w:hyperlink r:id="rId6" w:history="1">
        <w:r w:rsidRPr="003B5742">
          <w:rPr>
            <w:rStyle w:val="Hyperlink"/>
            <w:rFonts w:ascii="Times New Roman" w:hAnsi="Times New Roman" w:cs="Times New Roman"/>
            <w:sz w:val="28"/>
            <w:szCs w:val="28"/>
          </w:rPr>
          <w:t>https://jstdave.com/synergy</w:t>
        </w:r>
      </w:hyperlink>
      <w:r w:rsidRPr="003B5742">
        <w:rPr>
          <w:rFonts w:ascii="Times New Roman" w:hAnsi="Times New Roman" w:cs="Times New Roman"/>
          <w:sz w:val="28"/>
          <w:szCs w:val="28"/>
        </w:rPr>
        <w:t>.</w:t>
      </w:r>
    </w:p>
    <w:p w14:paraId="4ADCB960" w14:textId="6022276D" w:rsidR="00232CCD" w:rsidRPr="003B5742" w:rsidRDefault="00D2175F"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t xml:space="preserve">I hope you enjoyed reading through the </w:t>
      </w:r>
      <w:r w:rsidR="00024177" w:rsidRPr="003B5742">
        <w:rPr>
          <w:rFonts w:ascii="Times New Roman" w:hAnsi="Times New Roman" w:cs="Times New Roman"/>
          <w:sz w:val="28"/>
          <w:szCs w:val="28"/>
        </w:rPr>
        <w:t>project</w:t>
      </w:r>
      <w:r w:rsidRPr="003B5742">
        <w:rPr>
          <w:rFonts w:ascii="Times New Roman" w:hAnsi="Times New Roman" w:cs="Times New Roman"/>
          <w:sz w:val="28"/>
          <w:szCs w:val="28"/>
        </w:rPr>
        <w:t xml:space="preserve"> </w:t>
      </w:r>
      <w:r w:rsidR="00506CBE" w:rsidRPr="003B5742">
        <w:rPr>
          <w:rFonts w:ascii="Times New Roman" w:hAnsi="Times New Roman" w:cs="Times New Roman"/>
          <w:sz w:val="28"/>
          <w:szCs w:val="28"/>
        </w:rPr>
        <w:t xml:space="preserve">and budget </w:t>
      </w:r>
      <w:r w:rsidRPr="003B5742">
        <w:rPr>
          <w:rFonts w:ascii="Times New Roman" w:hAnsi="Times New Roman" w:cs="Times New Roman"/>
          <w:sz w:val="28"/>
          <w:szCs w:val="28"/>
        </w:rPr>
        <w:t>plan!</w:t>
      </w:r>
      <w:r w:rsidR="00DF29EB" w:rsidRPr="003B5742">
        <w:rPr>
          <w:rFonts w:ascii="Times New Roman" w:hAnsi="Times New Roman" w:cs="Times New Roman"/>
          <w:sz w:val="28"/>
          <w:szCs w:val="28"/>
        </w:rPr>
        <w:br/>
        <w:t>Best regards, Dave Meyer.</w:t>
      </w:r>
    </w:p>
    <w:p w14:paraId="194F5F16" w14:textId="77777777" w:rsidR="00232CCD" w:rsidRPr="003B5742" w:rsidRDefault="00232CCD"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br w:type="page"/>
      </w:r>
    </w:p>
    <w:p w14:paraId="5137AE2F" w14:textId="10683D97" w:rsidR="00D2175F" w:rsidRPr="003B5742" w:rsidRDefault="00232CCD" w:rsidP="003B5742">
      <w:pPr>
        <w:spacing w:line="360" w:lineRule="auto"/>
        <w:ind w:firstLine="720"/>
        <w:jc w:val="both"/>
        <w:rPr>
          <w:rFonts w:ascii="Times New Roman" w:hAnsi="Times New Roman" w:cs="Times New Roman"/>
          <w:sz w:val="28"/>
          <w:szCs w:val="28"/>
        </w:rPr>
      </w:pPr>
      <w:r w:rsidRPr="003B5742">
        <w:rPr>
          <w:rFonts w:ascii="Times New Roman" w:hAnsi="Times New Roman" w:cs="Times New Roman"/>
          <w:sz w:val="28"/>
          <w:szCs w:val="28"/>
        </w:rPr>
        <w:lastRenderedPageBreak/>
        <w:t>Citations:</w:t>
      </w:r>
    </w:p>
    <w:p w14:paraId="70A1BC35" w14:textId="77777777" w:rsidR="00232CCD" w:rsidRPr="003B5742" w:rsidRDefault="00232CCD" w:rsidP="003B5742">
      <w:pPr>
        <w:pStyle w:val="NormalWeb"/>
        <w:spacing w:before="0" w:beforeAutospacing="0" w:after="240" w:afterAutospacing="0" w:line="360" w:lineRule="auto"/>
        <w:ind w:firstLine="720"/>
        <w:jc w:val="both"/>
        <w:rPr>
          <w:sz w:val="28"/>
          <w:szCs w:val="28"/>
        </w:rPr>
      </w:pPr>
      <w:r w:rsidRPr="003B5742">
        <w:rPr>
          <w:sz w:val="28"/>
          <w:szCs w:val="28"/>
        </w:rPr>
        <w:t xml:space="preserve">www.payscale.com. (2023b). </w:t>
      </w:r>
      <w:r w:rsidRPr="003B5742">
        <w:rPr>
          <w:i/>
          <w:iCs/>
          <w:sz w:val="28"/>
          <w:szCs w:val="28"/>
        </w:rPr>
        <w:t>Video Game Designer Salary in Germany | PayScale</w:t>
      </w:r>
      <w:r w:rsidRPr="003B5742">
        <w:rPr>
          <w:sz w:val="28"/>
          <w:szCs w:val="28"/>
        </w:rPr>
        <w:t>. [online] Available at: https://www.payscale.com/research/DE/Job=Video_Game_Designer/Salary [Accessed 21 Jan. 2023].</w:t>
      </w:r>
    </w:p>
    <w:p w14:paraId="3EBDE853" w14:textId="77777777" w:rsidR="00232CCD" w:rsidRPr="003B5742" w:rsidRDefault="00232CCD" w:rsidP="003B5742">
      <w:pPr>
        <w:pStyle w:val="NormalWeb"/>
        <w:spacing w:before="0" w:beforeAutospacing="0" w:after="240" w:afterAutospacing="0" w:line="360" w:lineRule="auto"/>
        <w:ind w:firstLine="720"/>
        <w:jc w:val="both"/>
        <w:rPr>
          <w:sz w:val="28"/>
          <w:szCs w:val="28"/>
        </w:rPr>
      </w:pPr>
      <w:r w:rsidRPr="003B5742">
        <w:rPr>
          <w:sz w:val="28"/>
          <w:szCs w:val="28"/>
        </w:rPr>
        <w:t xml:space="preserve">www.payscale.com. (2023a). </w:t>
      </w:r>
      <w:r w:rsidRPr="003B5742">
        <w:rPr>
          <w:i/>
          <w:iCs/>
          <w:sz w:val="28"/>
          <w:szCs w:val="28"/>
        </w:rPr>
        <w:t>Business Manager Salary in Germany | PayScale</w:t>
      </w:r>
      <w:r w:rsidRPr="003B5742">
        <w:rPr>
          <w:sz w:val="28"/>
          <w:szCs w:val="28"/>
        </w:rPr>
        <w:t>. [online] Available at: https://www.payscale.com/research/DE/Job=Business_Manager/Salary [Accessed 22 Jan. 2023].</w:t>
      </w:r>
    </w:p>
    <w:p w14:paraId="214DF186" w14:textId="77777777" w:rsidR="00232CCD" w:rsidRPr="003B5742" w:rsidRDefault="00232CCD" w:rsidP="003B5742">
      <w:pPr>
        <w:pStyle w:val="NormalWeb"/>
        <w:spacing w:before="0" w:beforeAutospacing="0" w:after="240" w:afterAutospacing="0" w:line="360" w:lineRule="auto"/>
        <w:ind w:firstLine="720"/>
        <w:jc w:val="both"/>
        <w:rPr>
          <w:sz w:val="28"/>
          <w:szCs w:val="28"/>
        </w:rPr>
      </w:pPr>
      <w:r w:rsidRPr="003B5742">
        <w:rPr>
          <w:sz w:val="28"/>
          <w:szCs w:val="28"/>
        </w:rPr>
        <w:t xml:space="preserve">www.payscale.com. (2022d). </w:t>
      </w:r>
      <w:r w:rsidRPr="003B5742">
        <w:rPr>
          <w:i/>
          <w:iCs/>
          <w:sz w:val="28"/>
          <w:szCs w:val="28"/>
        </w:rPr>
        <w:t>Video Game Programmer Salary in Germany | PayScale</w:t>
      </w:r>
      <w:r w:rsidRPr="003B5742">
        <w:rPr>
          <w:sz w:val="28"/>
          <w:szCs w:val="28"/>
        </w:rPr>
        <w:t>. [online] Available at: https://www.payscale.com/research/DE/Job=Video_Game_Programmer/Salary [Accessed 21 Jan. 2023].</w:t>
      </w:r>
    </w:p>
    <w:p w14:paraId="459AB967" w14:textId="77777777" w:rsidR="00232CCD" w:rsidRPr="003B5742" w:rsidRDefault="00232CCD" w:rsidP="003B5742">
      <w:pPr>
        <w:pStyle w:val="NormalWeb"/>
        <w:spacing w:before="0" w:beforeAutospacing="0" w:after="240" w:afterAutospacing="0" w:line="360" w:lineRule="auto"/>
        <w:ind w:firstLine="720"/>
        <w:jc w:val="both"/>
        <w:rPr>
          <w:sz w:val="28"/>
          <w:szCs w:val="28"/>
        </w:rPr>
      </w:pPr>
      <w:r w:rsidRPr="003B5742">
        <w:rPr>
          <w:sz w:val="28"/>
          <w:szCs w:val="28"/>
        </w:rPr>
        <w:t xml:space="preserve">www.payscale.com. (2022c). </w:t>
      </w:r>
      <w:r w:rsidRPr="003B5742">
        <w:rPr>
          <w:i/>
          <w:iCs/>
          <w:sz w:val="28"/>
          <w:szCs w:val="28"/>
        </w:rPr>
        <w:t>Sound Engineer Hourly Pay in Germany | PayScale</w:t>
      </w:r>
      <w:r w:rsidRPr="003B5742">
        <w:rPr>
          <w:sz w:val="28"/>
          <w:szCs w:val="28"/>
        </w:rPr>
        <w:t>. [online] Available at: https://www.payscale.com/research/DE/Job=Sound_Engineer/Hourly_Rate [Accessed 21 Jan. 2023].</w:t>
      </w:r>
    </w:p>
    <w:p w14:paraId="19EC65F8" w14:textId="77777777" w:rsidR="00232CCD" w:rsidRPr="003B5742" w:rsidRDefault="00232CCD" w:rsidP="003B5742">
      <w:pPr>
        <w:pStyle w:val="NormalWeb"/>
        <w:spacing w:before="0" w:beforeAutospacing="0" w:after="240" w:afterAutospacing="0" w:line="360" w:lineRule="auto"/>
        <w:ind w:firstLine="720"/>
        <w:jc w:val="both"/>
        <w:rPr>
          <w:sz w:val="28"/>
          <w:szCs w:val="28"/>
        </w:rPr>
      </w:pPr>
      <w:r w:rsidRPr="003B5742">
        <w:rPr>
          <w:sz w:val="28"/>
          <w:szCs w:val="28"/>
        </w:rPr>
        <w:t xml:space="preserve">www.payscale.com. (2022b). </w:t>
      </w:r>
      <w:r w:rsidRPr="003B5742">
        <w:rPr>
          <w:i/>
          <w:iCs/>
          <w:sz w:val="28"/>
          <w:szCs w:val="28"/>
        </w:rPr>
        <w:t>Sound Designer Salary in Germany | PayScale</w:t>
      </w:r>
      <w:r w:rsidRPr="003B5742">
        <w:rPr>
          <w:sz w:val="28"/>
          <w:szCs w:val="28"/>
        </w:rPr>
        <w:t>. [online] Available at: https://www.payscale.com/research/DE/Job=Sound_Designer/Salary [Accessed 21 Jan. 2023].</w:t>
      </w:r>
    </w:p>
    <w:p w14:paraId="4F84F787" w14:textId="77777777" w:rsidR="00232CCD" w:rsidRPr="003B5742" w:rsidRDefault="00232CCD" w:rsidP="003B5742">
      <w:pPr>
        <w:pStyle w:val="NormalWeb"/>
        <w:spacing w:before="0" w:beforeAutospacing="0" w:after="240" w:afterAutospacing="0" w:line="360" w:lineRule="auto"/>
        <w:ind w:firstLine="720"/>
        <w:jc w:val="both"/>
        <w:rPr>
          <w:sz w:val="28"/>
          <w:szCs w:val="28"/>
        </w:rPr>
      </w:pPr>
      <w:r w:rsidRPr="003B5742">
        <w:rPr>
          <w:sz w:val="28"/>
          <w:szCs w:val="28"/>
        </w:rPr>
        <w:t xml:space="preserve">www.payscale.com. (2022a). </w:t>
      </w:r>
      <w:r w:rsidRPr="003B5742">
        <w:rPr>
          <w:i/>
          <w:iCs/>
          <w:sz w:val="28"/>
          <w:szCs w:val="28"/>
        </w:rPr>
        <w:t>Game Tester Salary in Germany | PayScale</w:t>
      </w:r>
      <w:r w:rsidRPr="003B5742">
        <w:rPr>
          <w:sz w:val="28"/>
          <w:szCs w:val="28"/>
        </w:rPr>
        <w:t>. [online] Available at: https://www.payscale.com/research/DE/Job=Game_Tester/Salary [Accessed 21 Jan. 2023].</w:t>
      </w:r>
    </w:p>
    <w:p w14:paraId="3A103028" w14:textId="77777777" w:rsidR="00865A4B" w:rsidRPr="003B5742" w:rsidRDefault="00865A4B" w:rsidP="003B5742">
      <w:pPr>
        <w:pStyle w:val="NormalWeb"/>
        <w:spacing w:before="0" w:beforeAutospacing="0" w:after="240" w:afterAutospacing="0" w:line="360" w:lineRule="auto"/>
        <w:ind w:firstLine="720"/>
        <w:jc w:val="both"/>
        <w:rPr>
          <w:sz w:val="28"/>
          <w:szCs w:val="28"/>
        </w:rPr>
      </w:pPr>
      <w:r w:rsidRPr="003B5742">
        <w:rPr>
          <w:sz w:val="28"/>
          <w:szCs w:val="28"/>
        </w:rPr>
        <w:lastRenderedPageBreak/>
        <w:t xml:space="preserve">Sullivan, A. (2018). </w:t>
      </w:r>
      <w:r w:rsidRPr="003B5742">
        <w:rPr>
          <w:i/>
          <w:iCs/>
          <w:sz w:val="28"/>
          <w:szCs w:val="28"/>
        </w:rPr>
        <w:t>Furniture Budget Pricing Matrix for Commercial Clients in San Francisco</w:t>
      </w:r>
      <w:r w:rsidRPr="003B5742">
        <w:rPr>
          <w:sz w:val="28"/>
          <w:szCs w:val="28"/>
        </w:rPr>
        <w:t>. [online] The Space Place. Available at: https://thespaceplace.net/furniture-budget-pricing-matrix/ [Accessed 22 Jan. 2023].</w:t>
      </w:r>
    </w:p>
    <w:p w14:paraId="3CC20FE5" w14:textId="77777777" w:rsidR="00865A4B" w:rsidRPr="003B5742" w:rsidRDefault="00865A4B" w:rsidP="003B5742">
      <w:pPr>
        <w:pStyle w:val="NormalWeb"/>
        <w:spacing w:before="0" w:beforeAutospacing="0" w:after="240" w:afterAutospacing="0" w:line="360" w:lineRule="auto"/>
        <w:ind w:firstLine="720"/>
        <w:jc w:val="both"/>
        <w:rPr>
          <w:sz w:val="28"/>
          <w:szCs w:val="28"/>
        </w:rPr>
      </w:pPr>
      <w:r w:rsidRPr="003B5742">
        <w:rPr>
          <w:sz w:val="28"/>
          <w:szCs w:val="28"/>
        </w:rPr>
        <w:t xml:space="preserve">Payscale.com. (2022). </w:t>
      </w:r>
      <w:r w:rsidRPr="003B5742">
        <w:rPr>
          <w:i/>
          <w:iCs/>
          <w:sz w:val="28"/>
          <w:szCs w:val="28"/>
        </w:rPr>
        <w:t>Animator, 3D</w:t>
      </w:r>
      <w:r w:rsidRPr="003B5742">
        <w:rPr>
          <w:sz w:val="28"/>
          <w:szCs w:val="28"/>
        </w:rPr>
        <w:t>. [online] Available at: https://www.payscale.com/research/DE/Job=Animator%2C_3D/Salary [Accessed 21 Jan. 2023].</w:t>
      </w:r>
    </w:p>
    <w:p w14:paraId="12E5996A" w14:textId="7B625E56" w:rsidR="00232CCD" w:rsidRPr="003B5742" w:rsidRDefault="00865A4B" w:rsidP="003B5742">
      <w:pPr>
        <w:pStyle w:val="NormalWeb"/>
        <w:spacing w:before="0" w:beforeAutospacing="0" w:after="240" w:afterAutospacing="0" w:line="360" w:lineRule="auto"/>
        <w:ind w:firstLine="720"/>
        <w:jc w:val="both"/>
        <w:rPr>
          <w:sz w:val="28"/>
          <w:szCs w:val="28"/>
        </w:rPr>
      </w:pPr>
      <w:r w:rsidRPr="003B5742">
        <w:rPr>
          <w:sz w:val="28"/>
          <w:szCs w:val="28"/>
        </w:rPr>
        <w:t xml:space="preserve">Lengthorn, P. (n.d.). </w:t>
      </w:r>
      <w:r w:rsidRPr="003B5742">
        <w:rPr>
          <w:i/>
          <w:iCs/>
          <w:sz w:val="28"/>
          <w:szCs w:val="28"/>
        </w:rPr>
        <w:t>The cost of building maintenance</w:t>
      </w:r>
      <w:r w:rsidRPr="003B5742">
        <w:rPr>
          <w:sz w:val="28"/>
          <w:szCs w:val="28"/>
        </w:rPr>
        <w:t>. [online] www.consultengsurvivor.com. Available at: https://www.consultengsurvivor.com/the-cost-of-building-maintenance [Accessed 22 Jan. 2023].</w:t>
      </w:r>
    </w:p>
    <w:sectPr w:rsidR="00232CCD" w:rsidRPr="003B5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56DD"/>
    <w:multiLevelType w:val="hybridMultilevel"/>
    <w:tmpl w:val="82E03792"/>
    <w:lvl w:ilvl="0" w:tplc="CDACC65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2F3B53"/>
    <w:multiLevelType w:val="hybridMultilevel"/>
    <w:tmpl w:val="130E4AD6"/>
    <w:lvl w:ilvl="0" w:tplc="2FF412F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72529">
    <w:abstractNumId w:val="0"/>
  </w:num>
  <w:num w:numId="2" w16cid:durableId="102991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3F"/>
    <w:rsid w:val="00007BF3"/>
    <w:rsid w:val="00010069"/>
    <w:rsid w:val="0001362B"/>
    <w:rsid w:val="0002175A"/>
    <w:rsid w:val="00024177"/>
    <w:rsid w:val="00025751"/>
    <w:rsid w:val="000266D8"/>
    <w:rsid w:val="00033C4A"/>
    <w:rsid w:val="00035C93"/>
    <w:rsid w:val="000411E3"/>
    <w:rsid w:val="00045C46"/>
    <w:rsid w:val="00045C61"/>
    <w:rsid w:val="00050694"/>
    <w:rsid w:val="00054F49"/>
    <w:rsid w:val="000558EB"/>
    <w:rsid w:val="00062F58"/>
    <w:rsid w:val="000658F3"/>
    <w:rsid w:val="000719B6"/>
    <w:rsid w:val="000833FE"/>
    <w:rsid w:val="00092243"/>
    <w:rsid w:val="00094458"/>
    <w:rsid w:val="000A1E3A"/>
    <w:rsid w:val="000B0030"/>
    <w:rsid w:val="000B747C"/>
    <w:rsid w:val="000C72B8"/>
    <w:rsid w:val="000D1284"/>
    <w:rsid w:val="000D3D9D"/>
    <w:rsid w:val="000D40A3"/>
    <w:rsid w:val="000D6F46"/>
    <w:rsid w:val="000E2DFA"/>
    <w:rsid w:val="000E69EE"/>
    <w:rsid w:val="000F07A2"/>
    <w:rsid w:val="00106DE5"/>
    <w:rsid w:val="00110ECF"/>
    <w:rsid w:val="0014697F"/>
    <w:rsid w:val="00155D45"/>
    <w:rsid w:val="00162F56"/>
    <w:rsid w:val="00163C7C"/>
    <w:rsid w:val="00167CAA"/>
    <w:rsid w:val="0017542B"/>
    <w:rsid w:val="00190825"/>
    <w:rsid w:val="001968DA"/>
    <w:rsid w:val="00197190"/>
    <w:rsid w:val="00197D10"/>
    <w:rsid w:val="001A0E18"/>
    <w:rsid w:val="001B6EF0"/>
    <w:rsid w:val="001C06C5"/>
    <w:rsid w:val="001D46D4"/>
    <w:rsid w:val="001D47C2"/>
    <w:rsid w:val="001D487E"/>
    <w:rsid w:val="001D6278"/>
    <w:rsid w:val="001D64E5"/>
    <w:rsid w:val="001E36CE"/>
    <w:rsid w:val="001F4418"/>
    <w:rsid w:val="001F55D6"/>
    <w:rsid w:val="00205B49"/>
    <w:rsid w:val="00206EF2"/>
    <w:rsid w:val="0021222A"/>
    <w:rsid w:val="002175D9"/>
    <w:rsid w:val="00225891"/>
    <w:rsid w:val="00225C5D"/>
    <w:rsid w:val="00231FA0"/>
    <w:rsid w:val="00232CCD"/>
    <w:rsid w:val="0024120E"/>
    <w:rsid w:val="00242CB3"/>
    <w:rsid w:val="002511E0"/>
    <w:rsid w:val="002611AB"/>
    <w:rsid w:val="0026207F"/>
    <w:rsid w:val="002631A1"/>
    <w:rsid w:val="00265057"/>
    <w:rsid w:val="00266217"/>
    <w:rsid w:val="0026782B"/>
    <w:rsid w:val="00267A0B"/>
    <w:rsid w:val="00270AAF"/>
    <w:rsid w:val="00271045"/>
    <w:rsid w:val="00277D25"/>
    <w:rsid w:val="00280DDC"/>
    <w:rsid w:val="00293358"/>
    <w:rsid w:val="002A7A31"/>
    <w:rsid w:val="002B4D3B"/>
    <w:rsid w:val="002B7B00"/>
    <w:rsid w:val="002C042F"/>
    <w:rsid w:val="002C5DAD"/>
    <w:rsid w:val="002D06EA"/>
    <w:rsid w:val="002D5BBA"/>
    <w:rsid w:val="002D795B"/>
    <w:rsid w:val="002F1A19"/>
    <w:rsid w:val="002F7655"/>
    <w:rsid w:val="00313D97"/>
    <w:rsid w:val="003165F7"/>
    <w:rsid w:val="00322400"/>
    <w:rsid w:val="00332642"/>
    <w:rsid w:val="003335DC"/>
    <w:rsid w:val="003446A3"/>
    <w:rsid w:val="00347EA7"/>
    <w:rsid w:val="00354050"/>
    <w:rsid w:val="00354722"/>
    <w:rsid w:val="00363523"/>
    <w:rsid w:val="003A378B"/>
    <w:rsid w:val="003B35C0"/>
    <w:rsid w:val="003B5742"/>
    <w:rsid w:val="003D4F52"/>
    <w:rsid w:val="003E0587"/>
    <w:rsid w:val="003E1A28"/>
    <w:rsid w:val="003E2C5F"/>
    <w:rsid w:val="00401927"/>
    <w:rsid w:val="00406AB1"/>
    <w:rsid w:val="0041642E"/>
    <w:rsid w:val="00426CA5"/>
    <w:rsid w:val="00432BD6"/>
    <w:rsid w:val="004370F6"/>
    <w:rsid w:val="004540DD"/>
    <w:rsid w:val="00490344"/>
    <w:rsid w:val="00491E6B"/>
    <w:rsid w:val="00494D0F"/>
    <w:rsid w:val="00495406"/>
    <w:rsid w:val="004966F4"/>
    <w:rsid w:val="004A603D"/>
    <w:rsid w:val="004B3FB9"/>
    <w:rsid w:val="004B4895"/>
    <w:rsid w:val="004C046D"/>
    <w:rsid w:val="004C60AA"/>
    <w:rsid w:val="004D1524"/>
    <w:rsid w:val="004D2FAD"/>
    <w:rsid w:val="004E66B9"/>
    <w:rsid w:val="004E7A06"/>
    <w:rsid w:val="00500DEB"/>
    <w:rsid w:val="00506CBE"/>
    <w:rsid w:val="00514091"/>
    <w:rsid w:val="00516E4C"/>
    <w:rsid w:val="005244F0"/>
    <w:rsid w:val="00531603"/>
    <w:rsid w:val="005477F0"/>
    <w:rsid w:val="005520FC"/>
    <w:rsid w:val="00576089"/>
    <w:rsid w:val="00581E58"/>
    <w:rsid w:val="00582226"/>
    <w:rsid w:val="00585CCD"/>
    <w:rsid w:val="00594B63"/>
    <w:rsid w:val="005978FA"/>
    <w:rsid w:val="005B195A"/>
    <w:rsid w:val="005C3482"/>
    <w:rsid w:val="005C3B3E"/>
    <w:rsid w:val="005D77E0"/>
    <w:rsid w:val="005E6541"/>
    <w:rsid w:val="005F280C"/>
    <w:rsid w:val="00605058"/>
    <w:rsid w:val="00606436"/>
    <w:rsid w:val="00607501"/>
    <w:rsid w:val="00611446"/>
    <w:rsid w:val="006255DB"/>
    <w:rsid w:val="00634FE3"/>
    <w:rsid w:val="00637E8F"/>
    <w:rsid w:val="0065549D"/>
    <w:rsid w:val="006635BB"/>
    <w:rsid w:val="006770D6"/>
    <w:rsid w:val="006A37BE"/>
    <w:rsid w:val="006B17A8"/>
    <w:rsid w:val="006C1955"/>
    <w:rsid w:val="006E4DA3"/>
    <w:rsid w:val="006F3E05"/>
    <w:rsid w:val="00700026"/>
    <w:rsid w:val="007043DD"/>
    <w:rsid w:val="00707E5D"/>
    <w:rsid w:val="00720ECC"/>
    <w:rsid w:val="007328F9"/>
    <w:rsid w:val="00734C10"/>
    <w:rsid w:val="007368F3"/>
    <w:rsid w:val="00740A74"/>
    <w:rsid w:val="00741203"/>
    <w:rsid w:val="007434D3"/>
    <w:rsid w:val="00745D2D"/>
    <w:rsid w:val="00757EC1"/>
    <w:rsid w:val="00760332"/>
    <w:rsid w:val="007607A6"/>
    <w:rsid w:val="00773E7B"/>
    <w:rsid w:val="00775E9A"/>
    <w:rsid w:val="00793416"/>
    <w:rsid w:val="007A6C73"/>
    <w:rsid w:val="007B6BC3"/>
    <w:rsid w:val="007C0BEB"/>
    <w:rsid w:val="007D172E"/>
    <w:rsid w:val="007D7C43"/>
    <w:rsid w:val="007E2C7C"/>
    <w:rsid w:val="007F5FB6"/>
    <w:rsid w:val="00805B81"/>
    <w:rsid w:val="008163AF"/>
    <w:rsid w:val="00821ECD"/>
    <w:rsid w:val="00840061"/>
    <w:rsid w:val="00840314"/>
    <w:rsid w:val="0084110A"/>
    <w:rsid w:val="0084198C"/>
    <w:rsid w:val="008439EC"/>
    <w:rsid w:val="00844D54"/>
    <w:rsid w:val="00845BF8"/>
    <w:rsid w:val="00862D51"/>
    <w:rsid w:val="00865A4B"/>
    <w:rsid w:val="008843DA"/>
    <w:rsid w:val="00891083"/>
    <w:rsid w:val="00892780"/>
    <w:rsid w:val="008B19BA"/>
    <w:rsid w:val="008C03C4"/>
    <w:rsid w:val="008C23B1"/>
    <w:rsid w:val="008C2DC9"/>
    <w:rsid w:val="008C4357"/>
    <w:rsid w:val="008D4390"/>
    <w:rsid w:val="008F0A91"/>
    <w:rsid w:val="008F19DC"/>
    <w:rsid w:val="009054D4"/>
    <w:rsid w:val="00911C66"/>
    <w:rsid w:val="00913DBD"/>
    <w:rsid w:val="00917CEF"/>
    <w:rsid w:val="009212C8"/>
    <w:rsid w:val="00941573"/>
    <w:rsid w:val="0094175A"/>
    <w:rsid w:val="00941FD3"/>
    <w:rsid w:val="00944B3F"/>
    <w:rsid w:val="00956566"/>
    <w:rsid w:val="0096651F"/>
    <w:rsid w:val="00971CEB"/>
    <w:rsid w:val="00990BCA"/>
    <w:rsid w:val="009A34F2"/>
    <w:rsid w:val="009A5C41"/>
    <w:rsid w:val="009B0492"/>
    <w:rsid w:val="009D4E94"/>
    <w:rsid w:val="009F57BF"/>
    <w:rsid w:val="00A00BF8"/>
    <w:rsid w:val="00A04BEE"/>
    <w:rsid w:val="00A06893"/>
    <w:rsid w:val="00A11CDF"/>
    <w:rsid w:val="00A2204D"/>
    <w:rsid w:val="00A253F5"/>
    <w:rsid w:val="00A27F13"/>
    <w:rsid w:val="00A37E26"/>
    <w:rsid w:val="00A5287C"/>
    <w:rsid w:val="00A536DD"/>
    <w:rsid w:val="00A62441"/>
    <w:rsid w:val="00A80F31"/>
    <w:rsid w:val="00A81057"/>
    <w:rsid w:val="00A86339"/>
    <w:rsid w:val="00A86E61"/>
    <w:rsid w:val="00AA1E4D"/>
    <w:rsid w:val="00AA36A8"/>
    <w:rsid w:val="00AA7DB0"/>
    <w:rsid w:val="00AB07AB"/>
    <w:rsid w:val="00AB1792"/>
    <w:rsid w:val="00AC160B"/>
    <w:rsid w:val="00AD409D"/>
    <w:rsid w:val="00B06571"/>
    <w:rsid w:val="00B11C2C"/>
    <w:rsid w:val="00B16BA2"/>
    <w:rsid w:val="00B2447C"/>
    <w:rsid w:val="00B41884"/>
    <w:rsid w:val="00B45716"/>
    <w:rsid w:val="00B47E75"/>
    <w:rsid w:val="00B5426B"/>
    <w:rsid w:val="00B542A2"/>
    <w:rsid w:val="00B61C0E"/>
    <w:rsid w:val="00B66D5B"/>
    <w:rsid w:val="00B70663"/>
    <w:rsid w:val="00B721F3"/>
    <w:rsid w:val="00B7317B"/>
    <w:rsid w:val="00B96E40"/>
    <w:rsid w:val="00BC30DB"/>
    <w:rsid w:val="00BC539D"/>
    <w:rsid w:val="00BD1D7C"/>
    <w:rsid w:val="00BD6BC3"/>
    <w:rsid w:val="00BF05F9"/>
    <w:rsid w:val="00BF4E88"/>
    <w:rsid w:val="00C00260"/>
    <w:rsid w:val="00C0108D"/>
    <w:rsid w:val="00C0194C"/>
    <w:rsid w:val="00C0421B"/>
    <w:rsid w:val="00C12561"/>
    <w:rsid w:val="00C26DF3"/>
    <w:rsid w:val="00C34ECC"/>
    <w:rsid w:val="00C50B7A"/>
    <w:rsid w:val="00C64F67"/>
    <w:rsid w:val="00C753B8"/>
    <w:rsid w:val="00C756A1"/>
    <w:rsid w:val="00C809F8"/>
    <w:rsid w:val="00C9196E"/>
    <w:rsid w:val="00C922AC"/>
    <w:rsid w:val="00C9614E"/>
    <w:rsid w:val="00CA02A6"/>
    <w:rsid w:val="00CA692D"/>
    <w:rsid w:val="00CC3E8C"/>
    <w:rsid w:val="00CD2DD1"/>
    <w:rsid w:val="00CE51E3"/>
    <w:rsid w:val="00D2175F"/>
    <w:rsid w:val="00D227DC"/>
    <w:rsid w:val="00D22E52"/>
    <w:rsid w:val="00D2383D"/>
    <w:rsid w:val="00D25959"/>
    <w:rsid w:val="00D300A4"/>
    <w:rsid w:val="00D33775"/>
    <w:rsid w:val="00D3553F"/>
    <w:rsid w:val="00D41242"/>
    <w:rsid w:val="00D43D44"/>
    <w:rsid w:val="00D53E0B"/>
    <w:rsid w:val="00D54F17"/>
    <w:rsid w:val="00D67639"/>
    <w:rsid w:val="00D712C8"/>
    <w:rsid w:val="00D71FDA"/>
    <w:rsid w:val="00D8286E"/>
    <w:rsid w:val="00D9276E"/>
    <w:rsid w:val="00DA3C3A"/>
    <w:rsid w:val="00DB0C28"/>
    <w:rsid w:val="00DB23D5"/>
    <w:rsid w:val="00DB769C"/>
    <w:rsid w:val="00DC0974"/>
    <w:rsid w:val="00DC1C8A"/>
    <w:rsid w:val="00DE561E"/>
    <w:rsid w:val="00DF2069"/>
    <w:rsid w:val="00DF29EB"/>
    <w:rsid w:val="00DF523D"/>
    <w:rsid w:val="00DF73DA"/>
    <w:rsid w:val="00E009D1"/>
    <w:rsid w:val="00E02973"/>
    <w:rsid w:val="00E04FCF"/>
    <w:rsid w:val="00E1152A"/>
    <w:rsid w:val="00E2391E"/>
    <w:rsid w:val="00E276BB"/>
    <w:rsid w:val="00E32749"/>
    <w:rsid w:val="00E33995"/>
    <w:rsid w:val="00E36E43"/>
    <w:rsid w:val="00E476C7"/>
    <w:rsid w:val="00E52205"/>
    <w:rsid w:val="00E624DA"/>
    <w:rsid w:val="00E641D3"/>
    <w:rsid w:val="00E64E9E"/>
    <w:rsid w:val="00E67609"/>
    <w:rsid w:val="00E72579"/>
    <w:rsid w:val="00E86FB0"/>
    <w:rsid w:val="00E93B0A"/>
    <w:rsid w:val="00EA6342"/>
    <w:rsid w:val="00EB25A3"/>
    <w:rsid w:val="00EB4D4B"/>
    <w:rsid w:val="00EB7A59"/>
    <w:rsid w:val="00EC13B5"/>
    <w:rsid w:val="00EC525A"/>
    <w:rsid w:val="00EF3E9F"/>
    <w:rsid w:val="00F073C0"/>
    <w:rsid w:val="00F159CE"/>
    <w:rsid w:val="00F2175D"/>
    <w:rsid w:val="00F22D16"/>
    <w:rsid w:val="00F35727"/>
    <w:rsid w:val="00F472A6"/>
    <w:rsid w:val="00F51B61"/>
    <w:rsid w:val="00F67B3C"/>
    <w:rsid w:val="00F72A53"/>
    <w:rsid w:val="00F72FA6"/>
    <w:rsid w:val="00F90E75"/>
    <w:rsid w:val="00F9117B"/>
    <w:rsid w:val="00F92805"/>
    <w:rsid w:val="00F96DBB"/>
    <w:rsid w:val="00FA23BB"/>
    <w:rsid w:val="00FA2F1C"/>
    <w:rsid w:val="00FA56D3"/>
    <w:rsid w:val="00FA76B9"/>
    <w:rsid w:val="00FB6C80"/>
    <w:rsid w:val="00FC00F1"/>
    <w:rsid w:val="00FC42E9"/>
    <w:rsid w:val="00FD2341"/>
    <w:rsid w:val="00FD6931"/>
    <w:rsid w:val="00FE678C"/>
    <w:rsid w:val="00FF2791"/>
    <w:rsid w:val="00FF75F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5A4B"/>
  <w15:chartTrackingRefBased/>
  <w15:docId w15:val="{69D239C1-4D06-D849-8BC8-3404B8CF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1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19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6339"/>
    <w:pPr>
      <w:ind w:left="720"/>
      <w:contextualSpacing/>
    </w:pPr>
  </w:style>
  <w:style w:type="paragraph" w:styleId="NormalWeb">
    <w:name w:val="Normal (Web)"/>
    <w:basedOn w:val="Normal"/>
    <w:uiPriority w:val="99"/>
    <w:unhideWhenUsed/>
    <w:rsid w:val="00155D45"/>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styleId="Hyperlink">
    <w:name w:val="Hyperlink"/>
    <w:basedOn w:val="DefaultParagraphFont"/>
    <w:uiPriority w:val="99"/>
    <w:unhideWhenUsed/>
    <w:rsid w:val="00734C10"/>
    <w:rPr>
      <w:color w:val="0563C1" w:themeColor="hyperlink"/>
      <w:u w:val="single"/>
    </w:rPr>
  </w:style>
  <w:style w:type="character" w:styleId="UnresolvedMention">
    <w:name w:val="Unresolved Mention"/>
    <w:basedOn w:val="DefaultParagraphFont"/>
    <w:uiPriority w:val="99"/>
    <w:semiHidden/>
    <w:unhideWhenUsed/>
    <w:rsid w:val="00734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792">
      <w:bodyDiv w:val="1"/>
      <w:marLeft w:val="0"/>
      <w:marRight w:val="0"/>
      <w:marTop w:val="0"/>
      <w:marBottom w:val="0"/>
      <w:divBdr>
        <w:top w:val="none" w:sz="0" w:space="0" w:color="auto"/>
        <w:left w:val="none" w:sz="0" w:space="0" w:color="auto"/>
        <w:bottom w:val="none" w:sz="0" w:space="0" w:color="auto"/>
        <w:right w:val="none" w:sz="0" w:space="0" w:color="auto"/>
      </w:divBdr>
    </w:div>
    <w:div w:id="59402551">
      <w:bodyDiv w:val="1"/>
      <w:marLeft w:val="0"/>
      <w:marRight w:val="0"/>
      <w:marTop w:val="0"/>
      <w:marBottom w:val="0"/>
      <w:divBdr>
        <w:top w:val="none" w:sz="0" w:space="0" w:color="auto"/>
        <w:left w:val="none" w:sz="0" w:space="0" w:color="auto"/>
        <w:bottom w:val="none" w:sz="0" w:space="0" w:color="auto"/>
        <w:right w:val="none" w:sz="0" w:space="0" w:color="auto"/>
      </w:divBdr>
      <w:divsChild>
        <w:div w:id="373308460">
          <w:marLeft w:val="0"/>
          <w:marRight w:val="0"/>
          <w:marTop w:val="0"/>
          <w:marBottom w:val="0"/>
          <w:divBdr>
            <w:top w:val="none" w:sz="0" w:space="0" w:color="auto"/>
            <w:left w:val="none" w:sz="0" w:space="0" w:color="auto"/>
            <w:bottom w:val="none" w:sz="0" w:space="0" w:color="auto"/>
            <w:right w:val="none" w:sz="0" w:space="0" w:color="auto"/>
          </w:divBdr>
        </w:div>
      </w:divsChild>
    </w:div>
    <w:div w:id="82727564">
      <w:bodyDiv w:val="1"/>
      <w:marLeft w:val="0"/>
      <w:marRight w:val="0"/>
      <w:marTop w:val="0"/>
      <w:marBottom w:val="0"/>
      <w:divBdr>
        <w:top w:val="none" w:sz="0" w:space="0" w:color="auto"/>
        <w:left w:val="none" w:sz="0" w:space="0" w:color="auto"/>
        <w:bottom w:val="none" w:sz="0" w:space="0" w:color="auto"/>
        <w:right w:val="none" w:sz="0" w:space="0" w:color="auto"/>
      </w:divBdr>
      <w:divsChild>
        <w:div w:id="367225854">
          <w:marLeft w:val="0"/>
          <w:marRight w:val="0"/>
          <w:marTop w:val="0"/>
          <w:marBottom w:val="0"/>
          <w:divBdr>
            <w:top w:val="none" w:sz="0" w:space="0" w:color="auto"/>
            <w:left w:val="none" w:sz="0" w:space="0" w:color="auto"/>
            <w:bottom w:val="none" w:sz="0" w:space="0" w:color="auto"/>
            <w:right w:val="none" w:sz="0" w:space="0" w:color="auto"/>
          </w:divBdr>
        </w:div>
      </w:divsChild>
    </w:div>
    <w:div w:id="105780618">
      <w:bodyDiv w:val="1"/>
      <w:marLeft w:val="0"/>
      <w:marRight w:val="0"/>
      <w:marTop w:val="0"/>
      <w:marBottom w:val="0"/>
      <w:divBdr>
        <w:top w:val="none" w:sz="0" w:space="0" w:color="auto"/>
        <w:left w:val="none" w:sz="0" w:space="0" w:color="auto"/>
        <w:bottom w:val="none" w:sz="0" w:space="0" w:color="auto"/>
        <w:right w:val="none" w:sz="0" w:space="0" w:color="auto"/>
      </w:divBdr>
      <w:divsChild>
        <w:div w:id="1584100874">
          <w:marLeft w:val="0"/>
          <w:marRight w:val="0"/>
          <w:marTop w:val="0"/>
          <w:marBottom w:val="0"/>
          <w:divBdr>
            <w:top w:val="none" w:sz="0" w:space="0" w:color="auto"/>
            <w:left w:val="none" w:sz="0" w:space="0" w:color="auto"/>
            <w:bottom w:val="none" w:sz="0" w:space="0" w:color="auto"/>
            <w:right w:val="none" w:sz="0" w:space="0" w:color="auto"/>
          </w:divBdr>
        </w:div>
      </w:divsChild>
    </w:div>
    <w:div w:id="144712203">
      <w:bodyDiv w:val="1"/>
      <w:marLeft w:val="0"/>
      <w:marRight w:val="0"/>
      <w:marTop w:val="0"/>
      <w:marBottom w:val="0"/>
      <w:divBdr>
        <w:top w:val="none" w:sz="0" w:space="0" w:color="auto"/>
        <w:left w:val="none" w:sz="0" w:space="0" w:color="auto"/>
        <w:bottom w:val="none" w:sz="0" w:space="0" w:color="auto"/>
        <w:right w:val="none" w:sz="0" w:space="0" w:color="auto"/>
      </w:divBdr>
      <w:divsChild>
        <w:div w:id="858852546">
          <w:marLeft w:val="0"/>
          <w:marRight w:val="0"/>
          <w:marTop w:val="0"/>
          <w:marBottom w:val="0"/>
          <w:divBdr>
            <w:top w:val="none" w:sz="0" w:space="0" w:color="auto"/>
            <w:left w:val="none" w:sz="0" w:space="0" w:color="auto"/>
            <w:bottom w:val="none" w:sz="0" w:space="0" w:color="auto"/>
            <w:right w:val="none" w:sz="0" w:space="0" w:color="auto"/>
          </w:divBdr>
        </w:div>
      </w:divsChild>
    </w:div>
    <w:div w:id="249315132">
      <w:bodyDiv w:val="1"/>
      <w:marLeft w:val="0"/>
      <w:marRight w:val="0"/>
      <w:marTop w:val="0"/>
      <w:marBottom w:val="0"/>
      <w:divBdr>
        <w:top w:val="none" w:sz="0" w:space="0" w:color="auto"/>
        <w:left w:val="none" w:sz="0" w:space="0" w:color="auto"/>
        <w:bottom w:val="none" w:sz="0" w:space="0" w:color="auto"/>
        <w:right w:val="none" w:sz="0" w:space="0" w:color="auto"/>
      </w:divBdr>
      <w:divsChild>
        <w:div w:id="1403331663">
          <w:marLeft w:val="0"/>
          <w:marRight w:val="0"/>
          <w:marTop w:val="0"/>
          <w:marBottom w:val="0"/>
          <w:divBdr>
            <w:top w:val="none" w:sz="0" w:space="0" w:color="auto"/>
            <w:left w:val="none" w:sz="0" w:space="0" w:color="auto"/>
            <w:bottom w:val="none" w:sz="0" w:space="0" w:color="auto"/>
            <w:right w:val="none" w:sz="0" w:space="0" w:color="auto"/>
          </w:divBdr>
        </w:div>
      </w:divsChild>
    </w:div>
    <w:div w:id="325784848">
      <w:bodyDiv w:val="1"/>
      <w:marLeft w:val="0"/>
      <w:marRight w:val="0"/>
      <w:marTop w:val="0"/>
      <w:marBottom w:val="0"/>
      <w:divBdr>
        <w:top w:val="none" w:sz="0" w:space="0" w:color="auto"/>
        <w:left w:val="none" w:sz="0" w:space="0" w:color="auto"/>
        <w:bottom w:val="none" w:sz="0" w:space="0" w:color="auto"/>
        <w:right w:val="none" w:sz="0" w:space="0" w:color="auto"/>
      </w:divBdr>
      <w:divsChild>
        <w:div w:id="227037570">
          <w:marLeft w:val="0"/>
          <w:marRight w:val="0"/>
          <w:marTop w:val="0"/>
          <w:marBottom w:val="0"/>
          <w:divBdr>
            <w:top w:val="none" w:sz="0" w:space="0" w:color="auto"/>
            <w:left w:val="none" w:sz="0" w:space="0" w:color="auto"/>
            <w:bottom w:val="none" w:sz="0" w:space="0" w:color="auto"/>
            <w:right w:val="none" w:sz="0" w:space="0" w:color="auto"/>
          </w:divBdr>
        </w:div>
      </w:divsChild>
    </w:div>
    <w:div w:id="462844666">
      <w:bodyDiv w:val="1"/>
      <w:marLeft w:val="0"/>
      <w:marRight w:val="0"/>
      <w:marTop w:val="0"/>
      <w:marBottom w:val="0"/>
      <w:divBdr>
        <w:top w:val="none" w:sz="0" w:space="0" w:color="auto"/>
        <w:left w:val="none" w:sz="0" w:space="0" w:color="auto"/>
        <w:bottom w:val="none" w:sz="0" w:space="0" w:color="auto"/>
        <w:right w:val="none" w:sz="0" w:space="0" w:color="auto"/>
      </w:divBdr>
      <w:divsChild>
        <w:div w:id="979188504">
          <w:marLeft w:val="0"/>
          <w:marRight w:val="0"/>
          <w:marTop w:val="0"/>
          <w:marBottom w:val="0"/>
          <w:divBdr>
            <w:top w:val="none" w:sz="0" w:space="0" w:color="auto"/>
            <w:left w:val="none" w:sz="0" w:space="0" w:color="auto"/>
            <w:bottom w:val="none" w:sz="0" w:space="0" w:color="auto"/>
            <w:right w:val="none" w:sz="0" w:space="0" w:color="auto"/>
          </w:divBdr>
        </w:div>
      </w:divsChild>
    </w:div>
    <w:div w:id="504898316">
      <w:bodyDiv w:val="1"/>
      <w:marLeft w:val="0"/>
      <w:marRight w:val="0"/>
      <w:marTop w:val="0"/>
      <w:marBottom w:val="0"/>
      <w:divBdr>
        <w:top w:val="none" w:sz="0" w:space="0" w:color="auto"/>
        <w:left w:val="none" w:sz="0" w:space="0" w:color="auto"/>
        <w:bottom w:val="none" w:sz="0" w:space="0" w:color="auto"/>
        <w:right w:val="none" w:sz="0" w:space="0" w:color="auto"/>
      </w:divBdr>
      <w:divsChild>
        <w:div w:id="1639872708">
          <w:marLeft w:val="0"/>
          <w:marRight w:val="0"/>
          <w:marTop w:val="0"/>
          <w:marBottom w:val="0"/>
          <w:divBdr>
            <w:top w:val="none" w:sz="0" w:space="0" w:color="auto"/>
            <w:left w:val="none" w:sz="0" w:space="0" w:color="auto"/>
            <w:bottom w:val="none" w:sz="0" w:space="0" w:color="auto"/>
            <w:right w:val="none" w:sz="0" w:space="0" w:color="auto"/>
          </w:divBdr>
        </w:div>
      </w:divsChild>
    </w:div>
    <w:div w:id="715810634">
      <w:bodyDiv w:val="1"/>
      <w:marLeft w:val="0"/>
      <w:marRight w:val="0"/>
      <w:marTop w:val="0"/>
      <w:marBottom w:val="0"/>
      <w:divBdr>
        <w:top w:val="none" w:sz="0" w:space="0" w:color="auto"/>
        <w:left w:val="none" w:sz="0" w:space="0" w:color="auto"/>
        <w:bottom w:val="none" w:sz="0" w:space="0" w:color="auto"/>
        <w:right w:val="none" w:sz="0" w:space="0" w:color="auto"/>
      </w:divBdr>
      <w:divsChild>
        <w:div w:id="1339312815">
          <w:marLeft w:val="0"/>
          <w:marRight w:val="0"/>
          <w:marTop w:val="0"/>
          <w:marBottom w:val="0"/>
          <w:divBdr>
            <w:top w:val="none" w:sz="0" w:space="0" w:color="auto"/>
            <w:left w:val="none" w:sz="0" w:space="0" w:color="auto"/>
            <w:bottom w:val="none" w:sz="0" w:space="0" w:color="auto"/>
            <w:right w:val="none" w:sz="0" w:space="0" w:color="auto"/>
          </w:divBdr>
        </w:div>
      </w:divsChild>
    </w:div>
    <w:div w:id="746808738">
      <w:bodyDiv w:val="1"/>
      <w:marLeft w:val="0"/>
      <w:marRight w:val="0"/>
      <w:marTop w:val="0"/>
      <w:marBottom w:val="0"/>
      <w:divBdr>
        <w:top w:val="none" w:sz="0" w:space="0" w:color="auto"/>
        <w:left w:val="none" w:sz="0" w:space="0" w:color="auto"/>
        <w:bottom w:val="none" w:sz="0" w:space="0" w:color="auto"/>
        <w:right w:val="none" w:sz="0" w:space="0" w:color="auto"/>
      </w:divBdr>
      <w:divsChild>
        <w:div w:id="597833996">
          <w:marLeft w:val="0"/>
          <w:marRight w:val="0"/>
          <w:marTop w:val="0"/>
          <w:marBottom w:val="0"/>
          <w:divBdr>
            <w:top w:val="none" w:sz="0" w:space="0" w:color="auto"/>
            <w:left w:val="none" w:sz="0" w:space="0" w:color="auto"/>
            <w:bottom w:val="none" w:sz="0" w:space="0" w:color="auto"/>
            <w:right w:val="none" w:sz="0" w:space="0" w:color="auto"/>
          </w:divBdr>
        </w:div>
      </w:divsChild>
    </w:div>
    <w:div w:id="1337881356">
      <w:bodyDiv w:val="1"/>
      <w:marLeft w:val="0"/>
      <w:marRight w:val="0"/>
      <w:marTop w:val="0"/>
      <w:marBottom w:val="0"/>
      <w:divBdr>
        <w:top w:val="none" w:sz="0" w:space="0" w:color="auto"/>
        <w:left w:val="none" w:sz="0" w:space="0" w:color="auto"/>
        <w:bottom w:val="none" w:sz="0" w:space="0" w:color="auto"/>
        <w:right w:val="none" w:sz="0" w:space="0" w:color="auto"/>
      </w:divBdr>
      <w:divsChild>
        <w:div w:id="1880513684">
          <w:marLeft w:val="0"/>
          <w:marRight w:val="0"/>
          <w:marTop w:val="0"/>
          <w:marBottom w:val="0"/>
          <w:divBdr>
            <w:top w:val="none" w:sz="0" w:space="0" w:color="auto"/>
            <w:left w:val="none" w:sz="0" w:space="0" w:color="auto"/>
            <w:bottom w:val="none" w:sz="0" w:space="0" w:color="auto"/>
            <w:right w:val="none" w:sz="0" w:space="0" w:color="auto"/>
          </w:divBdr>
        </w:div>
      </w:divsChild>
    </w:div>
    <w:div w:id="1439253942">
      <w:bodyDiv w:val="1"/>
      <w:marLeft w:val="0"/>
      <w:marRight w:val="0"/>
      <w:marTop w:val="0"/>
      <w:marBottom w:val="0"/>
      <w:divBdr>
        <w:top w:val="none" w:sz="0" w:space="0" w:color="auto"/>
        <w:left w:val="none" w:sz="0" w:space="0" w:color="auto"/>
        <w:bottom w:val="none" w:sz="0" w:space="0" w:color="auto"/>
        <w:right w:val="none" w:sz="0" w:space="0" w:color="auto"/>
      </w:divBdr>
    </w:div>
    <w:div w:id="1547334798">
      <w:bodyDiv w:val="1"/>
      <w:marLeft w:val="0"/>
      <w:marRight w:val="0"/>
      <w:marTop w:val="0"/>
      <w:marBottom w:val="0"/>
      <w:divBdr>
        <w:top w:val="none" w:sz="0" w:space="0" w:color="auto"/>
        <w:left w:val="none" w:sz="0" w:space="0" w:color="auto"/>
        <w:bottom w:val="none" w:sz="0" w:space="0" w:color="auto"/>
        <w:right w:val="none" w:sz="0" w:space="0" w:color="auto"/>
      </w:divBdr>
      <w:divsChild>
        <w:div w:id="1455254291">
          <w:marLeft w:val="0"/>
          <w:marRight w:val="0"/>
          <w:marTop w:val="0"/>
          <w:marBottom w:val="0"/>
          <w:divBdr>
            <w:top w:val="none" w:sz="0" w:space="0" w:color="auto"/>
            <w:left w:val="none" w:sz="0" w:space="0" w:color="auto"/>
            <w:bottom w:val="none" w:sz="0" w:space="0" w:color="auto"/>
            <w:right w:val="none" w:sz="0" w:space="0" w:color="auto"/>
          </w:divBdr>
        </w:div>
      </w:divsChild>
    </w:div>
    <w:div w:id="1574777520">
      <w:bodyDiv w:val="1"/>
      <w:marLeft w:val="0"/>
      <w:marRight w:val="0"/>
      <w:marTop w:val="0"/>
      <w:marBottom w:val="0"/>
      <w:divBdr>
        <w:top w:val="none" w:sz="0" w:space="0" w:color="auto"/>
        <w:left w:val="none" w:sz="0" w:space="0" w:color="auto"/>
        <w:bottom w:val="none" w:sz="0" w:space="0" w:color="auto"/>
        <w:right w:val="none" w:sz="0" w:space="0" w:color="auto"/>
      </w:divBdr>
      <w:divsChild>
        <w:div w:id="433719219">
          <w:marLeft w:val="0"/>
          <w:marRight w:val="0"/>
          <w:marTop w:val="0"/>
          <w:marBottom w:val="0"/>
          <w:divBdr>
            <w:top w:val="none" w:sz="0" w:space="0" w:color="auto"/>
            <w:left w:val="none" w:sz="0" w:space="0" w:color="auto"/>
            <w:bottom w:val="none" w:sz="0" w:space="0" w:color="auto"/>
            <w:right w:val="none" w:sz="0" w:space="0" w:color="auto"/>
          </w:divBdr>
        </w:div>
      </w:divsChild>
    </w:div>
    <w:div w:id="1587574835">
      <w:bodyDiv w:val="1"/>
      <w:marLeft w:val="0"/>
      <w:marRight w:val="0"/>
      <w:marTop w:val="0"/>
      <w:marBottom w:val="0"/>
      <w:divBdr>
        <w:top w:val="none" w:sz="0" w:space="0" w:color="auto"/>
        <w:left w:val="none" w:sz="0" w:space="0" w:color="auto"/>
        <w:bottom w:val="none" w:sz="0" w:space="0" w:color="auto"/>
        <w:right w:val="none" w:sz="0" w:space="0" w:color="auto"/>
      </w:divBdr>
      <w:divsChild>
        <w:div w:id="1741903203">
          <w:marLeft w:val="0"/>
          <w:marRight w:val="0"/>
          <w:marTop w:val="0"/>
          <w:marBottom w:val="0"/>
          <w:divBdr>
            <w:top w:val="none" w:sz="0" w:space="0" w:color="auto"/>
            <w:left w:val="none" w:sz="0" w:space="0" w:color="auto"/>
            <w:bottom w:val="none" w:sz="0" w:space="0" w:color="auto"/>
            <w:right w:val="none" w:sz="0" w:space="0" w:color="auto"/>
          </w:divBdr>
        </w:div>
      </w:divsChild>
    </w:div>
    <w:div w:id="1595892557">
      <w:bodyDiv w:val="1"/>
      <w:marLeft w:val="0"/>
      <w:marRight w:val="0"/>
      <w:marTop w:val="0"/>
      <w:marBottom w:val="0"/>
      <w:divBdr>
        <w:top w:val="none" w:sz="0" w:space="0" w:color="auto"/>
        <w:left w:val="none" w:sz="0" w:space="0" w:color="auto"/>
        <w:bottom w:val="none" w:sz="0" w:space="0" w:color="auto"/>
        <w:right w:val="none" w:sz="0" w:space="0" w:color="auto"/>
      </w:divBdr>
      <w:divsChild>
        <w:div w:id="522936603">
          <w:marLeft w:val="0"/>
          <w:marRight w:val="0"/>
          <w:marTop w:val="0"/>
          <w:marBottom w:val="0"/>
          <w:divBdr>
            <w:top w:val="none" w:sz="0" w:space="0" w:color="auto"/>
            <w:left w:val="none" w:sz="0" w:space="0" w:color="auto"/>
            <w:bottom w:val="none" w:sz="0" w:space="0" w:color="auto"/>
            <w:right w:val="none" w:sz="0" w:space="0" w:color="auto"/>
          </w:divBdr>
        </w:div>
      </w:divsChild>
    </w:div>
    <w:div w:id="1764570891">
      <w:bodyDiv w:val="1"/>
      <w:marLeft w:val="0"/>
      <w:marRight w:val="0"/>
      <w:marTop w:val="0"/>
      <w:marBottom w:val="0"/>
      <w:divBdr>
        <w:top w:val="none" w:sz="0" w:space="0" w:color="auto"/>
        <w:left w:val="none" w:sz="0" w:space="0" w:color="auto"/>
        <w:bottom w:val="none" w:sz="0" w:space="0" w:color="auto"/>
        <w:right w:val="none" w:sz="0" w:space="0" w:color="auto"/>
      </w:divBdr>
      <w:divsChild>
        <w:div w:id="667513710">
          <w:marLeft w:val="0"/>
          <w:marRight w:val="0"/>
          <w:marTop w:val="0"/>
          <w:marBottom w:val="0"/>
          <w:divBdr>
            <w:top w:val="none" w:sz="0" w:space="0" w:color="auto"/>
            <w:left w:val="none" w:sz="0" w:space="0" w:color="auto"/>
            <w:bottom w:val="none" w:sz="0" w:space="0" w:color="auto"/>
            <w:right w:val="none" w:sz="0" w:space="0" w:color="auto"/>
          </w:divBdr>
        </w:div>
      </w:divsChild>
    </w:div>
    <w:div w:id="1828280045">
      <w:bodyDiv w:val="1"/>
      <w:marLeft w:val="0"/>
      <w:marRight w:val="0"/>
      <w:marTop w:val="0"/>
      <w:marBottom w:val="0"/>
      <w:divBdr>
        <w:top w:val="none" w:sz="0" w:space="0" w:color="auto"/>
        <w:left w:val="none" w:sz="0" w:space="0" w:color="auto"/>
        <w:bottom w:val="none" w:sz="0" w:space="0" w:color="auto"/>
        <w:right w:val="none" w:sz="0" w:space="0" w:color="auto"/>
      </w:divBdr>
      <w:divsChild>
        <w:div w:id="2111504600">
          <w:marLeft w:val="0"/>
          <w:marRight w:val="0"/>
          <w:marTop w:val="0"/>
          <w:marBottom w:val="0"/>
          <w:divBdr>
            <w:top w:val="none" w:sz="0" w:space="0" w:color="auto"/>
            <w:left w:val="none" w:sz="0" w:space="0" w:color="auto"/>
            <w:bottom w:val="none" w:sz="0" w:space="0" w:color="auto"/>
            <w:right w:val="none" w:sz="0" w:space="0" w:color="auto"/>
          </w:divBdr>
        </w:div>
      </w:divsChild>
    </w:div>
    <w:div w:id="1917588493">
      <w:bodyDiv w:val="1"/>
      <w:marLeft w:val="0"/>
      <w:marRight w:val="0"/>
      <w:marTop w:val="0"/>
      <w:marBottom w:val="0"/>
      <w:divBdr>
        <w:top w:val="none" w:sz="0" w:space="0" w:color="auto"/>
        <w:left w:val="none" w:sz="0" w:space="0" w:color="auto"/>
        <w:bottom w:val="none" w:sz="0" w:space="0" w:color="auto"/>
        <w:right w:val="none" w:sz="0" w:space="0" w:color="auto"/>
      </w:divBdr>
      <w:divsChild>
        <w:div w:id="298346499">
          <w:marLeft w:val="0"/>
          <w:marRight w:val="0"/>
          <w:marTop w:val="0"/>
          <w:marBottom w:val="0"/>
          <w:divBdr>
            <w:top w:val="none" w:sz="0" w:space="0" w:color="auto"/>
            <w:left w:val="none" w:sz="0" w:space="0" w:color="auto"/>
            <w:bottom w:val="none" w:sz="0" w:space="0" w:color="auto"/>
            <w:right w:val="none" w:sz="0" w:space="0" w:color="auto"/>
          </w:divBdr>
        </w:div>
      </w:divsChild>
    </w:div>
    <w:div w:id="1958104703">
      <w:bodyDiv w:val="1"/>
      <w:marLeft w:val="0"/>
      <w:marRight w:val="0"/>
      <w:marTop w:val="0"/>
      <w:marBottom w:val="0"/>
      <w:divBdr>
        <w:top w:val="none" w:sz="0" w:space="0" w:color="auto"/>
        <w:left w:val="none" w:sz="0" w:space="0" w:color="auto"/>
        <w:bottom w:val="none" w:sz="0" w:space="0" w:color="auto"/>
        <w:right w:val="none" w:sz="0" w:space="0" w:color="auto"/>
      </w:divBdr>
      <w:divsChild>
        <w:div w:id="898056920">
          <w:marLeft w:val="0"/>
          <w:marRight w:val="0"/>
          <w:marTop w:val="0"/>
          <w:marBottom w:val="0"/>
          <w:divBdr>
            <w:top w:val="none" w:sz="0" w:space="0" w:color="auto"/>
            <w:left w:val="none" w:sz="0" w:space="0" w:color="auto"/>
            <w:bottom w:val="none" w:sz="0" w:space="0" w:color="auto"/>
            <w:right w:val="none" w:sz="0" w:space="0" w:color="auto"/>
          </w:divBdr>
        </w:div>
      </w:divsChild>
    </w:div>
    <w:div w:id="2035694855">
      <w:bodyDiv w:val="1"/>
      <w:marLeft w:val="0"/>
      <w:marRight w:val="0"/>
      <w:marTop w:val="0"/>
      <w:marBottom w:val="0"/>
      <w:divBdr>
        <w:top w:val="none" w:sz="0" w:space="0" w:color="auto"/>
        <w:left w:val="none" w:sz="0" w:space="0" w:color="auto"/>
        <w:bottom w:val="none" w:sz="0" w:space="0" w:color="auto"/>
        <w:right w:val="none" w:sz="0" w:space="0" w:color="auto"/>
      </w:divBdr>
    </w:div>
    <w:div w:id="2129815906">
      <w:bodyDiv w:val="1"/>
      <w:marLeft w:val="0"/>
      <w:marRight w:val="0"/>
      <w:marTop w:val="0"/>
      <w:marBottom w:val="0"/>
      <w:divBdr>
        <w:top w:val="none" w:sz="0" w:space="0" w:color="auto"/>
        <w:left w:val="none" w:sz="0" w:space="0" w:color="auto"/>
        <w:bottom w:val="none" w:sz="0" w:space="0" w:color="auto"/>
        <w:right w:val="none" w:sz="0" w:space="0" w:color="auto"/>
      </w:divBdr>
      <w:divsChild>
        <w:div w:id="163528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stdave.com/synerg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Meyer</dc:creator>
  <cp:keywords/>
  <dc:description/>
  <cp:lastModifiedBy>Dave Meyer</cp:lastModifiedBy>
  <cp:revision>68</cp:revision>
  <dcterms:created xsi:type="dcterms:W3CDTF">2023-01-23T03:45:00Z</dcterms:created>
  <dcterms:modified xsi:type="dcterms:W3CDTF">2023-01-23T15:02:00Z</dcterms:modified>
</cp:coreProperties>
</file>